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98B" w:rsidRPr="00BC6A3F" w:rsidRDefault="00E1098B" w:rsidP="00E1098B">
      <w:pPr>
        <w:jc w:val="center"/>
        <w:rPr>
          <w:rFonts w:ascii="Calibri" w:hAnsi="Calibri"/>
          <w:b/>
          <w:sz w:val="32"/>
          <w:szCs w:val="32"/>
        </w:rPr>
      </w:pPr>
      <w:bookmarkStart w:id="0" w:name="_GoBack"/>
      <w:bookmarkEnd w:id="0"/>
      <w:r w:rsidRPr="00BC6A3F">
        <w:rPr>
          <w:rFonts w:ascii="Calibri" w:hAnsi="Calibri"/>
          <w:b/>
          <w:sz w:val="32"/>
          <w:szCs w:val="32"/>
        </w:rPr>
        <w:t>F r a g e s t u n d e</w:t>
      </w:r>
    </w:p>
    <w:p w:rsidR="00E1098B" w:rsidRPr="00BC6A3F" w:rsidRDefault="00E1098B" w:rsidP="00E1098B">
      <w:pPr>
        <w:jc w:val="center"/>
        <w:rPr>
          <w:rFonts w:ascii="Calibri" w:hAnsi="Calibri"/>
          <w:b/>
          <w:bCs/>
          <w:sz w:val="26"/>
          <w:szCs w:val="26"/>
        </w:rPr>
      </w:pPr>
      <w:r w:rsidRPr="00BC6A3F">
        <w:rPr>
          <w:rFonts w:ascii="Calibri" w:hAnsi="Calibri"/>
          <w:sz w:val="26"/>
          <w:szCs w:val="26"/>
        </w:rPr>
        <w:t xml:space="preserve">Gemeinderatssitzung am </w:t>
      </w:r>
      <w:r w:rsidRPr="00BC6A3F">
        <w:rPr>
          <w:rFonts w:ascii="Calibri" w:hAnsi="Calibri"/>
          <w:b/>
          <w:bCs/>
          <w:sz w:val="26"/>
          <w:szCs w:val="26"/>
        </w:rPr>
        <w:t>22. Oktober 2015</w:t>
      </w:r>
    </w:p>
    <w:p w:rsidR="00E1098B" w:rsidRPr="00BC6A3F" w:rsidRDefault="00AB692C" w:rsidP="00E1098B">
      <w:pPr>
        <w:jc w:val="both"/>
        <w:rPr>
          <w:rFonts w:ascii="Calibri" w:hAnsi="Calibri"/>
          <w:b/>
          <w:bCs/>
          <w:sz w:val="28"/>
          <w:szCs w:val="28"/>
        </w:rPr>
      </w:pPr>
      <w:r w:rsidRPr="00BC6A3F">
        <w:rPr>
          <w:rFonts w:ascii="Calibri" w:hAnsi="Calibri"/>
          <w:b/>
          <w:bCs/>
          <w:sz w:val="28"/>
          <w:szCs w:val="28"/>
        </w:rPr>
        <w:t xml:space="preserve">N E U </w:t>
      </w:r>
    </w:p>
    <w:tbl>
      <w:tblPr>
        <w:tblW w:w="1449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50"/>
        <w:gridCol w:w="1134"/>
        <w:gridCol w:w="3117"/>
        <w:gridCol w:w="6375"/>
        <w:gridCol w:w="3014"/>
      </w:tblGrid>
      <w:tr w:rsidR="00E1098B" w:rsidRPr="00BC6A3F" w:rsidTr="00CB2C0F">
        <w:tc>
          <w:tcPr>
            <w:tcW w:w="850" w:type="dxa"/>
            <w:tcBorders>
              <w:top w:val="single" w:sz="12" w:space="0" w:color="auto"/>
              <w:left w:val="single" w:sz="12" w:space="0" w:color="auto"/>
              <w:bottom w:val="nil"/>
              <w:right w:val="single" w:sz="6" w:space="0" w:color="auto"/>
            </w:tcBorders>
            <w:hideMark/>
          </w:tcPr>
          <w:p w:rsidR="00E1098B" w:rsidRPr="00BC6A3F" w:rsidRDefault="00E1098B" w:rsidP="00CB2C0F">
            <w:pPr>
              <w:pStyle w:val="berschrift3"/>
              <w:rPr>
                <w:rFonts w:ascii="Calibri" w:hAnsi="Calibri"/>
                <w:sz w:val="26"/>
                <w:szCs w:val="26"/>
              </w:rPr>
            </w:pPr>
            <w:r w:rsidRPr="00BC6A3F">
              <w:rPr>
                <w:rFonts w:ascii="Calibri" w:hAnsi="Calibri"/>
                <w:sz w:val="26"/>
                <w:szCs w:val="26"/>
              </w:rPr>
              <w:t>Ftl. Zl</w:t>
            </w:r>
          </w:p>
        </w:tc>
        <w:tc>
          <w:tcPr>
            <w:tcW w:w="1134" w:type="dxa"/>
            <w:tcBorders>
              <w:top w:val="single" w:sz="12" w:space="0" w:color="auto"/>
              <w:left w:val="nil"/>
              <w:bottom w:val="nil"/>
              <w:right w:val="single" w:sz="6" w:space="0" w:color="auto"/>
            </w:tcBorders>
            <w:hideMark/>
          </w:tcPr>
          <w:p w:rsidR="00E1098B" w:rsidRPr="00BC6A3F" w:rsidRDefault="00E1098B" w:rsidP="00CB2C0F">
            <w:pPr>
              <w:rPr>
                <w:rFonts w:ascii="Calibri" w:hAnsi="Calibri"/>
                <w:sz w:val="26"/>
                <w:szCs w:val="26"/>
              </w:rPr>
            </w:pPr>
            <w:r w:rsidRPr="00BC6A3F">
              <w:rPr>
                <w:rFonts w:ascii="Calibri" w:hAnsi="Calibri"/>
                <w:sz w:val="26"/>
                <w:szCs w:val="26"/>
              </w:rPr>
              <w:t>Fraktion</w:t>
            </w:r>
          </w:p>
        </w:tc>
        <w:tc>
          <w:tcPr>
            <w:tcW w:w="3117" w:type="dxa"/>
            <w:tcBorders>
              <w:top w:val="single" w:sz="12" w:space="0" w:color="auto"/>
              <w:left w:val="single" w:sz="6" w:space="0" w:color="auto"/>
              <w:bottom w:val="nil"/>
              <w:right w:val="single" w:sz="6" w:space="0" w:color="auto"/>
            </w:tcBorders>
            <w:hideMark/>
          </w:tcPr>
          <w:p w:rsidR="00E1098B" w:rsidRPr="00BC6A3F" w:rsidRDefault="00E1098B" w:rsidP="00CB2C0F">
            <w:pPr>
              <w:rPr>
                <w:rFonts w:ascii="Calibri" w:hAnsi="Calibri"/>
                <w:sz w:val="26"/>
                <w:szCs w:val="26"/>
              </w:rPr>
            </w:pPr>
            <w:r w:rsidRPr="00BC6A3F">
              <w:rPr>
                <w:rFonts w:ascii="Calibri" w:hAnsi="Calibri"/>
                <w:sz w:val="26"/>
                <w:szCs w:val="26"/>
              </w:rPr>
              <w:t>Gemeinderat/rätin</w:t>
            </w:r>
          </w:p>
        </w:tc>
        <w:tc>
          <w:tcPr>
            <w:tcW w:w="6375" w:type="dxa"/>
            <w:tcBorders>
              <w:top w:val="single" w:sz="12" w:space="0" w:color="auto"/>
              <w:left w:val="single" w:sz="6" w:space="0" w:color="auto"/>
              <w:bottom w:val="nil"/>
              <w:right w:val="single" w:sz="6" w:space="0" w:color="auto"/>
            </w:tcBorders>
            <w:hideMark/>
          </w:tcPr>
          <w:p w:rsidR="00E1098B" w:rsidRPr="00BC6A3F" w:rsidRDefault="00E1098B" w:rsidP="00CB2C0F">
            <w:pPr>
              <w:rPr>
                <w:rFonts w:ascii="Calibri" w:hAnsi="Calibri"/>
                <w:sz w:val="26"/>
                <w:szCs w:val="26"/>
              </w:rPr>
            </w:pPr>
            <w:r w:rsidRPr="00BC6A3F">
              <w:rPr>
                <w:rFonts w:ascii="Calibri" w:hAnsi="Calibri"/>
                <w:sz w:val="26"/>
                <w:szCs w:val="26"/>
              </w:rPr>
              <w:t>Fragetext</w:t>
            </w:r>
          </w:p>
        </w:tc>
        <w:tc>
          <w:tcPr>
            <w:tcW w:w="3014" w:type="dxa"/>
            <w:tcBorders>
              <w:top w:val="single" w:sz="12" w:space="0" w:color="auto"/>
              <w:left w:val="single" w:sz="6" w:space="0" w:color="auto"/>
              <w:bottom w:val="nil"/>
              <w:right w:val="single" w:sz="12" w:space="0" w:color="auto"/>
            </w:tcBorders>
            <w:hideMark/>
          </w:tcPr>
          <w:p w:rsidR="00E1098B" w:rsidRPr="00BC6A3F" w:rsidRDefault="00E1098B" w:rsidP="00CB2C0F">
            <w:pPr>
              <w:rPr>
                <w:rFonts w:ascii="Calibri" w:hAnsi="Calibri"/>
                <w:sz w:val="26"/>
                <w:szCs w:val="26"/>
              </w:rPr>
            </w:pPr>
            <w:r w:rsidRPr="00BC6A3F">
              <w:rPr>
                <w:rFonts w:ascii="Calibri" w:hAnsi="Calibri"/>
                <w:sz w:val="26"/>
                <w:szCs w:val="26"/>
              </w:rPr>
              <w:t>Stadtsenatsreferent/in</w:t>
            </w:r>
          </w:p>
        </w:tc>
      </w:tr>
      <w:tr w:rsidR="00E1098B" w:rsidRPr="00BC6A3F" w:rsidTr="00CB2C0F">
        <w:tc>
          <w:tcPr>
            <w:tcW w:w="850" w:type="dxa"/>
            <w:tcBorders>
              <w:top w:val="single" w:sz="4" w:space="0" w:color="auto"/>
              <w:left w:val="single" w:sz="4" w:space="0" w:color="auto"/>
              <w:bottom w:val="single" w:sz="4" w:space="0" w:color="auto"/>
              <w:right w:val="single" w:sz="6" w:space="0" w:color="auto"/>
            </w:tcBorders>
          </w:tcPr>
          <w:p w:rsidR="00E1098B" w:rsidRPr="00BC6A3F" w:rsidRDefault="00E1098B" w:rsidP="00CB2C0F">
            <w:pPr>
              <w:jc w:val="center"/>
              <w:rPr>
                <w:rFonts w:ascii="Calibri" w:hAnsi="Calibri"/>
                <w:sz w:val="26"/>
                <w:szCs w:val="26"/>
              </w:rPr>
            </w:pPr>
          </w:p>
          <w:p w:rsidR="00E1098B" w:rsidRPr="00BC6A3F" w:rsidRDefault="00E1098B" w:rsidP="00CB2C0F">
            <w:pPr>
              <w:jc w:val="center"/>
              <w:rPr>
                <w:rFonts w:ascii="Calibri" w:hAnsi="Calibri"/>
                <w:sz w:val="26"/>
                <w:szCs w:val="26"/>
              </w:rPr>
            </w:pPr>
            <w:r w:rsidRPr="00BC6A3F">
              <w:rPr>
                <w:rFonts w:ascii="Calibri" w:hAnsi="Calibri"/>
                <w:sz w:val="26"/>
                <w:szCs w:val="26"/>
              </w:rPr>
              <w:t>1</w:t>
            </w:r>
          </w:p>
        </w:tc>
        <w:tc>
          <w:tcPr>
            <w:tcW w:w="1134" w:type="dxa"/>
            <w:tcBorders>
              <w:top w:val="single" w:sz="4" w:space="0" w:color="auto"/>
              <w:left w:val="single" w:sz="6" w:space="0" w:color="auto"/>
              <w:bottom w:val="single" w:sz="4" w:space="0" w:color="auto"/>
              <w:right w:val="nil"/>
            </w:tcBorders>
          </w:tcPr>
          <w:p w:rsidR="00E1098B" w:rsidRPr="00BC6A3F" w:rsidRDefault="00E1098B" w:rsidP="00CB2C0F">
            <w:pPr>
              <w:rPr>
                <w:rFonts w:ascii="Calibri" w:hAnsi="Calibri"/>
                <w:sz w:val="26"/>
                <w:szCs w:val="26"/>
              </w:rPr>
            </w:pPr>
          </w:p>
          <w:p w:rsidR="00E1098B" w:rsidRPr="00BC6A3F" w:rsidRDefault="00E1098B" w:rsidP="00CB2C0F">
            <w:pPr>
              <w:rPr>
                <w:rFonts w:ascii="Calibri" w:hAnsi="Calibri"/>
                <w:sz w:val="26"/>
                <w:szCs w:val="26"/>
              </w:rPr>
            </w:pPr>
            <w:r w:rsidRPr="00BC6A3F">
              <w:rPr>
                <w:rFonts w:ascii="Calibri" w:hAnsi="Calibri"/>
                <w:sz w:val="26"/>
                <w:szCs w:val="26"/>
              </w:rPr>
              <w:t>Grüne</w:t>
            </w:r>
          </w:p>
        </w:tc>
        <w:tc>
          <w:tcPr>
            <w:tcW w:w="3117" w:type="dxa"/>
            <w:tcBorders>
              <w:top w:val="single" w:sz="4" w:space="0" w:color="auto"/>
              <w:left w:val="single" w:sz="4" w:space="0" w:color="auto"/>
              <w:bottom w:val="single" w:sz="4" w:space="0" w:color="auto"/>
              <w:right w:val="single" w:sz="4" w:space="0" w:color="auto"/>
            </w:tcBorders>
          </w:tcPr>
          <w:p w:rsidR="00E1098B" w:rsidRPr="00BC6A3F" w:rsidRDefault="00E1098B" w:rsidP="00CB2C0F">
            <w:pPr>
              <w:rPr>
                <w:rFonts w:ascii="Calibri" w:hAnsi="Calibri"/>
                <w:sz w:val="26"/>
                <w:szCs w:val="26"/>
              </w:rPr>
            </w:pPr>
          </w:p>
          <w:p w:rsidR="00E1098B" w:rsidRPr="00BC6A3F" w:rsidRDefault="00E1098B" w:rsidP="0043485C">
            <w:pPr>
              <w:rPr>
                <w:rFonts w:ascii="Calibri" w:hAnsi="Calibri"/>
                <w:sz w:val="26"/>
                <w:szCs w:val="26"/>
              </w:rPr>
            </w:pPr>
            <w:r w:rsidRPr="00BC6A3F">
              <w:rPr>
                <w:rFonts w:ascii="Calibri" w:hAnsi="Calibri"/>
                <w:sz w:val="26"/>
                <w:szCs w:val="26"/>
              </w:rPr>
              <w:t>GR.</w:t>
            </w:r>
            <w:r w:rsidRPr="00BC6A3F">
              <w:rPr>
                <w:rFonts w:ascii="Calibri" w:hAnsi="Calibri"/>
                <w:sz w:val="26"/>
                <w:szCs w:val="26"/>
                <w:vertAlign w:val="superscript"/>
              </w:rPr>
              <w:t>in</w:t>
            </w:r>
            <w:r w:rsidRPr="00BC6A3F">
              <w:rPr>
                <w:rFonts w:ascii="Calibri" w:hAnsi="Calibri"/>
                <w:sz w:val="26"/>
                <w:szCs w:val="26"/>
              </w:rPr>
              <w:t xml:space="preserve"> Mag.</w:t>
            </w:r>
            <w:r w:rsidRPr="00BC6A3F">
              <w:rPr>
                <w:rFonts w:ascii="Calibri" w:hAnsi="Calibri"/>
                <w:sz w:val="26"/>
                <w:szCs w:val="26"/>
                <w:vertAlign w:val="superscript"/>
              </w:rPr>
              <w:t>a</w:t>
            </w:r>
            <w:r w:rsidRPr="00BC6A3F">
              <w:rPr>
                <w:rFonts w:ascii="Calibri" w:hAnsi="Calibri"/>
                <w:sz w:val="26"/>
                <w:szCs w:val="26"/>
              </w:rPr>
              <w:t xml:space="preserve"> </w:t>
            </w:r>
            <w:r w:rsidR="0043485C" w:rsidRPr="00BC6A3F">
              <w:rPr>
                <w:rFonts w:ascii="Calibri" w:hAnsi="Calibri"/>
                <w:sz w:val="26"/>
                <w:szCs w:val="26"/>
              </w:rPr>
              <w:t>Astrid Polz-Watzenig</w:t>
            </w:r>
          </w:p>
        </w:tc>
        <w:tc>
          <w:tcPr>
            <w:tcW w:w="6375" w:type="dxa"/>
            <w:tcBorders>
              <w:top w:val="single" w:sz="4" w:space="0" w:color="auto"/>
              <w:left w:val="nil"/>
              <w:bottom w:val="single" w:sz="4" w:space="0" w:color="auto"/>
              <w:right w:val="single" w:sz="6" w:space="0" w:color="auto"/>
            </w:tcBorders>
          </w:tcPr>
          <w:p w:rsidR="00E1098B" w:rsidRPr="00BC6A3F" w:rsidRDefault="00E1098B" w:rsidP="00CB2C0F">
            <w:pPr>
              <w:pStyle w:val="Textkrper"/>
              <w:rPr>
                <w:rFonts w:ascii="Calibri" w:hAnsi="Calibri"/>
                <w:sz w:val="26"/>
                <w:szCs w:val="26"/>
              </w:rPr>
            </w:pPr>
          </w:p>
          <w:p w:rsidR="00E1098B" w:rsidRPr="00BC6A3F" w:rsidRDefault="0043485C" w:rsidP="00CB2C0F">
            <w:pPr>
              <w:pStyle w:val="Textkrper"/>
              <w:rPr>
                <w:rFonts w:ascii="Calibri" w:hAnsi="Calibri"/>
                <w:b/>
                <w:sz w:val="26"/>
                <w:szCs w:val="26"/>
              </w:rPr>
            </w:pPr>
            <w:r w:rsidRPr="00BC6A3F">
              <w:rPr>
                <w:rFonts w:ascii="Calibri" w:hAnsi="Calibri"/>
                <w:b/>
                <w:sz w:val="26"/>
                <w:szCs w:val="26"/>
              </w:rPr>
              <w:t>Befassung der Stadtregierung und des Gemeinderates mit der vom Menschenrechtsbeirat erarbeiteten Lösungsstrategie zum Thema Betteln</w:t>
            </w:r>
          </w:p>
          <w:p w:rsidR="00E1098B" w:rsidRPr="00BC6A3F" w:rsidRDefault="00E1098B" w:rsidP="00CB2C0F">
            <w:pPr>
              <w:pStyle w:val="Textkrper"/>
              <w:rPr>
                <w:rFonts w:ascii="Calibri" w:hAnsi="Calibri"/>
                <w:sz w:val="26"/>
                <w:szCs w:val="26"/>
              </w:rPr>
            </w:pPr>
          </w:p>
          <w:p w:rsidR="00E1098B" w:rsidRPr="00BC6A3F" w:rsidRDefault="0043485C" w:rsidP="00CB2C0F">
            <w:pPr>
              <w:pStyle w:val="Textkrper"/>
              <w:rPr>
                <w:rFonts w:ascii="Calibri" w:hAnsi="Calibri"/>
                <w:sz w:val="26"/>
                <w:szCs w:val="26"/>
              </w:rPr>
            </w:pPr>
            <w:r w:rsidRPr="00BC6A3F">
              <w:rPr>
                <w:rFonts w:ascii="Calibri" w:hAnsi="Calibri"/>
                <w:sz w:val="26"/>
                <w:szCs w:val="26"/>
              </w:rPr>
              <w:t>Wann werden Stadtregierung und Gemeinderat mit den „Neuen Lösungswegen für einen menschenrechtskonformen Umgang mit dem Thema Betteln in Graz“, die in Ihrem Auftrag vom Menschenrechtsbeirat der Stadt Graz mit ExpertInnen erarbeitet wurden, sowie mit den diesbezüglich geplanten Umsetzungsschritten befasst?</w:t>
            </w:r>
          </w:p>
          <w:p w:rsidR="00E1098B" w:rsidRPr="00BC6A3F" w:rsidRDefault="00E1098B" w:rsidP="00CB2C0F">
            <w:pPr>
              <w:pStyle w:val="Textkrper"/>
              <w:rPr>
                <w:rFonts w:ascii="Calibri" w:hAnsi="Calibri"/>
                <w:sz w:val="26"/>
                <w:szCs w:val="26"/>
              </w:rPr>
            </w:pPr>
          </w:p>
        </w:tc>
        <w:tc>
          <w:tcPr>
            <w:tcW w:w="3014" w:type="dxa"/>
            <w:tcBorders>
              <w:top w:val="single" w:sz="4" w:space="0" w:color="auto"/>
              <w:left w:val="single" w:sz="6" w:space="0" w:color="auto"/>
              <w:bottom w:val="single" w:sz="4" w:space="0" w:color="auto"/>
              <w:right w:val="single" w:sz="4" w:space="0" w:color="auto"/>
            </w:tcBorders>
          </w:tcPr>
          <w:p w:rsidR="00E1098B" w:rsidRPr="00BC6A3F" w:rsidRDefault="00E1098B" w:rsidP="00CB2C0F">
            <w:pPr>
              <w:rPr>
                <w:rFonts w:ascii="Calibri" w:hAnsi="Calibri"/>
                <w:sz w:val="26"/>
                <w:szCs w:val="26"/>
              </w:rPr>
            </w:pPr>
          </w:p>
          <w:p w:rsidR="00E1098B" w:rsidRPr="00BC6A3F" w:rsidRDefault="00E1098B" w:rsidP="00CB2C0F">
            <w:pPr>
              <w:rPr>
                <w:rFonts w:ascii="Calibri" w:hAnsi="Calibri"/>
                <w:sz w:val="26"/>
                <w:szCs w:val="26"/>
              </w:rPr>
            </w:pPr>
            <w:r w:rsidRPr="00BC6A3F">
              <w:rPr>
                <w:rFonts w:ascii="Calibri" w:hAnsi="Calibri"/>
                <w:sz w:val="26"/>
                <w:szCs w:val="26"/>
              </w:rPr>
              <w:t>Bgm. Mag. Siegfried Nagl</w:t>
            </w:r>
          </w:p>
        </w:tc>
      </w:tr>
      <w:tr w:rsidR="00E1098B" w:rsidRPr="00BC6A3F" w:rsidTr="00CB2C0F">
        <w:tc>
          <w:tcPr>
            <w:tcW w:w="850" w:type="dxa"/>
            <w:tcBorders>
              <w:top w:val="single" w:sz="4" w:space="0" w:color="auto"/>
              <w:left w:val="single" w:sz="4" w:space="0" w:color="auto"/>
              <w:bottom w:val="single" w:sz="4" w:space="0" w:color="auto"/>
              <w:right w:val="single" w:sz="6" w:space="0" w:color="auto"/>
            </w:tcBorders>
          </w:tcPr>
          <w:p w:rsidR="00E1098B" w:rsidRPr="00BC6A3F" w:rsidRDefault="00E1098B" w:rsidP="00CB2C0F">
            <w:pPr>
              <w:jc w:val="center"/>
              <w:rPr>
                <w:rFonts w:ascii="Calibri" w:hAnsi="Calibri"/>
                <w:sz w:val="26"/>
                <w:szCs w:val="26"/>
              </w:rPr>
            </w:pPr>
          </w:p>
          <w:p w:rsidR="00E1098B" w:rsidRPr="00BC6A3F" w:rsidRDefault="00E1098B" w:rsidP="00CB2C0F">
            <w:pPr>
              <w:jc w:val="center"/>
              <w:rPr>
                <w:rFonts w:ascii="Calibri" w:hAnsi="Calibri"/>
                <w:sz w:val="26"/>
                <w:szCs w:val="26"/>
              </w:rPr>
            </w:pPr>
            <w:r w:rsidRPr="00BC6A3F">
              <w:rPr>
                <w:rFonts w:ascii="Calibri" w:hAnsi="Calibri"/>
                <w:sz w:val="26"/>
                <w:szCs w:val="26"/>
              </w:rPr>
              <w:t>2</w:t>
            </w:r>
          </w:p>
        </w:tc>
        <w:tc>
          <w:tcPr>
            <w:tcW w:w="1134" w:type="dxa"/>
            <w:tcBorders>
              <w:top w:val="single" w:sz="4" w:space="0" w:color="auto"/>
              <w:left w:val="single" w:sz="6" w:space="0" w:color="auto"/>
              <w:bottom w:val="single" w:sz="4" w:space="0" w:color="auto"/>
              <w:right w:val="nil"/>
            </w:tcBorders>
          </w:tcPr>
          <w:p w:rsidR="00E1098B" w:rsidRPr="00BC6A3F" w:rsidRDefault="00E1098B" w:rsidP="00CB2C0F">
            <w:pPr>
              <w:rPr>
                <w:rFonts w:ascii="Calibri" w:hAnsi="Calibri"/>
                <w:sz w:val="26"/>
                <w:szCs w:val="26"/>
              </w:rPr>
            </w:pPr>
          </w:p>
          <w:p w:rsidR="0043485C" w:rsidRPr="00BC6A3F" w:rsidRDefault="0043485C" w:rsidP="00CB2C0F">
            <w:pPr>
              <w:rPr>
                <w:rFonts w:ascii="Calibri" w:hAnsi="Calibri"/>
                <w:sz w:val="26"/>
                <w:szCs w:val="26"/>
              </w:rPr>
            </w:pPr>
            <w:r w:rsidRPr="00BC6A3F">
              <w:rPr>
                <w:rFonts w:ascii="Calibri" w:hAnsi="Calibri"/>
                <w:sz w:val="26"/>
                <w:szCs w:val="26"/>
              </w:rPr>
              <w:t>Piraten-partei</w:t>
            </w:r>
          </w:p>
        </w:tc>
        <w:tc>
          <w:tcPr>
            <w:tcW w:w="3117" w:type="dxa"/>
            <w:tcBorders>
              <w:top w:val="single" w:sz="4" w:space="0" w:color="auto"/>
              <w:left w:val="single" w:sz="4" w:space="0" w:color="auto"/>
              <w:bottom w:val="single" w:sz="4" w:space="0" w:color="auto"/>
              <w:right w:val="single" w:sz="4" w:space="0" w:color="auto"/>
            </w:tcBorders>
          </w:tcPr>
          <w:p w:rsidR="00E1098B" w:rsidRPr="00BC6A3F" w:rsidRDefault="00E1098B" w:rsidP="00CB2C0F">
            <w:pPr>
              <w:rPr>
                <w:rFonts w:ascii="Calibri" w:hAnsi="Calibri"/>
                <w:sz w:val="26"/>
                <w:szCs w:val="26"/>
              </w:rPr>
            </w:pPr>
          </w:p>
          <w:p w:rsidR="0043485C" w:rsidRPr="00BC6A3F" w:rsidRDefault="0043485C" w:rsidP="00CB2C0F">
            <w:pPr>
              <w:rPr>
                <w:rFonts w:ascii="Calibri" w:hAnsi="Calibri"/>
                <w:sz w:val="26"/>
                <w:szCs w:val="26"/>
              </w:rPr>
            </w:pPr>
            <w:r w:rsidRPr="00BC6A3F">
              <w:rPr>
                <w:rFonts w:ascii="Calibri" w:hAnsi="Calibri"/>
                <w:sz w:val="26"/>
                <w:szCs w:val="26"/>
              </w:rPr>
              <w:t>GR. Philip Pacanda</w:t>
            </w:r>
          </w:p>
        </w:tc>
        <w:tc>
          <w:tcPr>
            <w:tcW w:w="6375" w:type="dxa"/>
            <w:tcBorders>
              <w:top w:val="single" w:sz="4" w:space="0" w:color="auto"/>
              <w:left w:val="nil"/>
              <w:bottom w:val="single" w:sz="4" w:space="0" w:color="auto"/>
              <w:right w:val="single" w:sz="6" w:space="0" w:color="auto"/>
            </w:tcBorders>
          </w:tcPr>
          <w:p w:rsidR="00E1098B" w:rsidRPr="00BC6A3F" w:rsidRDefault="00E1098B" w:rsidP="00CB2C0F">
            <w:pPr>
              <w:pStyle w:val="Textkrper"/>
              <w:rPr>
                <w:rFonts w:ascii="Calibri" w:hAnsi="Calibri"/>
                <w:sz w:val="26"/>
                <w:szCs w:val="26"/>
              </w:rPr>
            </w:pPr>
          </w:p>
          <w:p w:rsidR="0043485C" w:rsidRPr="00BC6A3F" w:rsidRDefault="0043485C" w:rsidP="00CB2C0F">
            <w:pPr>
              <w:pStyle w:val="Textkrper"/>
              <w:rPr>
                <w:rFonts w:ascii="Calibri" w:hAnsi="Calibri"/>
                <w:b/>
                <w:sz w:val="26"/>
                <w:szCs w:val="26"/>
              </w:rPr>
            </w:pPr>
            <w:r w:rsidRPr="00BC6A3F">
              <w:rPr>
                <w:rFonts w:ascii="Calibri" w:hAnsi="Calibri"/>
                <w:b/>
                <w:sz w:val="26"/>
                <w:szCs w:val="26"/>
              </w:rPr>
              <w:t>Status Mobilitätskarte Graz</w:t>
            </w:r>
          </w:p>
          <w:p w:rsidR="0043485C" w:rsidRPr="00BC6A3F" w:rsidRDefault="0043485C" w:rsidP="00CB2C0F">
            <w:pPr>
              <w:pStyle w:val="Textkrper"/>
              <w:rPr>
                <w:rFonts w:ascii="Calibri" w:hAnsi="Calibri"/>
                <w:sz w:val="26"/>
                <w:szCs w:val="26"/>
              </w:rPr>
            </w:pPr>
          </w:p>
          <w:p w:rsidR="0043485C" w:rsidRPr="00BC6A3F" w:rsidRDefault="0043485C" w:rsidP="00CB2C0F">
            <w:pPr>
              <w:pStyle w:val="Textkrper"/>
              <w:rPr>
                <w:rFonts w:ascii="Calibri" w:hAnsi="Calibri"/>
                <w:sz w:val="26"/>
                <w:szCs w:val="26"/>
              </w:rPr>
            </w:pPr>
            <w:r w:rsidRPr="00BC6A3F">
              <w:rPr>
                <w:rFonts w:ascii="Calibri" w:hAnsi="Calibri"/>
                <w:sz w:val="26"/>
                <w:szCs w:val="26"/>
              </w:rPr>
              <w:t>Wie weit sind die Vorbereitungen für die Einführung einer Mobilitätskarte fortgeschritten?</w:t>
            </w:r>
          </w:p>
        </w:tc>
        <w:tc>
          <w:tcPr>
            <w:tcW w:w="3014" w:type="dxa"/>
            <w:tcBorders>
              <w:top w:val="single" w:sz="4" w:space="0" w:color="auto"/>
              <w:left w:val="single" w:sz="6" w:space="0" w:color="auto"/>
              <w:bottom w:val="single" w:sz="4" w:space="0" w:color="auto"/>
              <w:right w:val="single" w:sz="4" w:space="0" w:color="auto"/>
            </w:tcBorders>
          </w:tcPr>
          <w:p w:rsidR="00E1098B" w:rsidRPr="00BC6A3F" w:rsidRDefault="00E1098B" w:rsidP="00CB2C0F">
            <w:pPr>
              <w:rPr>
                <w:rFonts w:ascii="Calibri" w:hAnsi="Calibri"/>
                <w:sz w:val="26"/>
                <w:szCs w:val="26"/>
              </w:rPr>
            </w:pPr>
          </w:p>
          <w:p w:rsidR="0043485C" w:rsidRPr="00BC6A3F" w:rsidRDefault="0043485C" w:rsidP="00CB2C0F">
            <w:pPr>
              <w:rPr>
                <w:rFonts w:ascii="Calibri" w:hAnsi="Calibri"/>
                <w:sz w:val="26"/>
                <w:szCs w:val="26"/>
              </w:rPr>
            </w:pPr>
            <w:r w:rsidRPr="00BC6A3F">
              <w:rPr>
                <w:rFonts w:ascii="Calibri" w:hAnsi="Calibri"/>
                <w:sz w:val="26"/>
                <w:szCs w:val="26"/>
              </w:rPr>
              <w:t>StR. Dipl.-Ing. Dr. Gerhard Rüsch</w:t>
            </w:r>
          </w:p>
        </w:tc>
      </w:tr>
      <w:tr w:rsidR="00E1098B" w:rsidRPr="00735659" w:rsidTr="00CB2C0F">
        <w:tc>
          <w:tcPr>
            <w:tcW w:w="850" w:type="dxa"/>
            <w:tcBorders>
              <w:top w:val="single" w:sz="4" w:space="0" w:color="auto"/>
              <w:left w:val="single" w:sz="4" w:space="0" w:color="auto"/>
              <w:bottom w:val="single" w:sz="4" w:space="0" w:color="auto"/>
              <w:right w:val="single" w:sz="6" w:space="0" w:color="auto"/>
            </w:tcBorders>
          </w:tcPr>
          <w:p w:rsidR="00E1098B" w:rsidRPr="00BC6A3F" w:rsidRDefault="00E1098B" w:rsidP="00CB2C0F">
            <w:pPr>
              <w:jc w:val="center"/>
              <w:rPr>
                <w:rFonts w:ascii="Calibri" w:hAnsi="Calibri"/>
                <w:sz w:val="26"/>
                <w:szCs w:val="26"/>
              </w:rPr>
            </w:pPr>
          </w:p>
          <w:p w:rsidR="00E1098B" w:rsidRPr="00BC6A3F" w:rsidRDefault="00E1098B" w:rsidP="00CB2C0F">
            <w:pPr>
              <w:jc w:val="center"/>
              <w:rPr>
                <w:rFonts w:ascii="Calibri" w:hAnsi="Calibri"/>
                <w:sz w:val="26"/>
                <w:szCs w:val="26"/>
              </w:rPr>
            </w:pPr>
            <w:r w:rsidRPr="00BC6A3F">
              <w:rPr>
                <w:rFonts w:ascii="Calibri" w:hAnsi="Calibri"/>
                <w:sz w:val="26"/>
                <w:szCs w:val="26"/>
              </w:rPr>
              <w:t>3</w:t>
            </w:r>
          </w:p>
        </w:tc>
        <w:tc>
          <w:tcPr>
            <w:tcW w:w="1134" w:type="dxa"/>
            <w:tcBorders>
              <w:top w:val="single" w:sz="4" w:space="0" w:color="auto"/>
              <w:left w:val="single" w:sz="6" w:space="0" w:color="auto"/>
              <w:bottom w:val="single" w:sz="4" w:space="0" w:color="auto"/>
              <w:right w:val="nil"/>
            </w:tcBorders>
          </w:tcPr>
          <w:p w:rsidR="00E1098B" w:rsidRPr="00BC6A3F" w:rsidRDefault="00E1098B" w:rsidP="00CB2C0F">
            <w:pPr>
              <w:rPr>
                <w:rFonts w:ascii="Calibri" w:hAnsi="Calibri"/>
                <w:sz w:val="26"/>
                <w:szCs w:val="26"/>
              </w:rPr>
            </w:pPr>
          </w:p>
          <w:p w:rsidR="0043485C" w:rsidRPr="00BC6A3F" w:rsidRDefault="0043485C" w:rsidP="00CB2C0F">
            <w:pPr>
              <w:rPr>
                <w:rFonts w:ascii="Calibri" w:hAnsi="Calibri"/>
                <w:sz w:val="26"/>
                <w:szCs w:val="26"/>
              </w:rPr>
            </w:pPr>
            <w:r w:rsidRPr="00BC6A3F">
              <w:rPr>
                <w:rFonts w:ascii="Calibri" w:hAnsi="Calibri"/>
                <w:sz w:val="26"/>
                <w:szCs w:val="26"/>
              </w:rPr>
              <w:t>ÖVP</w:t>
            </w:r>
          </w:p>
        </w:tc>
        <w:tc>
          <w:tcPr>
            <w:tcW w:w="3117" w:type="dxa"/>
            <w:tcBorders>
              <w:top w:val="single" w:sz="4" w:space="0" w:color="auto"/>
              <w:left w:val="single" w:sz="4" w:space="0" w:color="auto"/>
              <w:bottom w:val="single" w:sz="4" w:space="0" w:color="auto"/>
              <w:right w:val="single" w:sz="4" w:space="0" w:color="auto"/>
            </w:tcBorders>
          </w:tcPr>
          <w:p w:rsidR="00E1098B" w:rsidRPr="00BC6A3F" w:rsidRDefault="00E1098B" w:rsidP="00CB2C0F">
            <w:pPr>
              <w:rPr>
                <w:rFonts w:ascii="Calibri" w:hAnsi="Calibri"/>
                <w:sz w:val="26"/>
                <w:szCs w:val="26"/>
              </w:rPr>
            </w:pPr>
          </w:p>
          <w:p w:rsidR="0043485C" w:rsidRPr="00BC6A3F" w:rsidRDefault="0043485C" w:rsidP="00CB2C0F">
            <w:pPr>
              <w:rPr>
                <w:rFonts w:ascii="Calibri" w:hAnsi="Calibri"/>
                <w:sz w:val="26"/>
                <w:szCs w:val="26"/>
              </w:rPr>
            </w:pPr>
            <w:r w:rsidRPr="00BC6A3F">
              <w:rPr>
                <w:rFonts w:ascii="Calibri" w:hAnsi="Calibri"/>
                <w:sz w:val="26"/>
                <w:szCs w:val="26"/>
              </w:rPr>
              <w:t>GR. Dr. Philipp Hofer</w:t>
            </w:r>
          </w:p>
        </w:tc>
        <w:tc>
          <w:tcPr>
            <w:tcW w:w="6375" w:type="dxa"/>
            <w:tcBorders>
              <w:top w:val="single" w:sz="4" w:space="0" w:color="auto"/>
              <w:left w:val="nil"/>
              <w:bottom w:val="single" w:sz="4" w:space="0" w:color="auto"/>
              <w:right w:val="single" w:sz="6" w:space="0" w:color="auto"/>
            </w:tcBorders>
          </w:tcPr>
          <w:p w:rsidR="00E1098B" w:rsidRPr="00BC6A3F" w:rsidRDefault="00E1098B" w:rsidP="00CB2C0F">
            <w:pPr>
              <w:pStyle w:val="Textkrper"/>
              <w:rPr>
                <w:rFonts w:ascii="Calibri" w:hAnsi="Calibri"/>
                <w:sz w:val="26"/>
                <w:szCs w:val="26"/>
              </w:rPr>
            </w:pPr>
          </w:p>
          <w:p w:rsidR="0043485C" w:rsidRPr="00BC6A3F" w:rsidRDefault="0043485C" w:rsidP="00CB2C0F">
            <w:pPr>
              <w:pStyle w:val="Textkrper"/>
              <w:rPr>
                <w:rFonts w:ascii="Calibri" w:hAnsi="Calibri"/>
                <w:b/>
                <w:sz w:val="26"/>
                <w:szCs w:val="26"/>
              </w:rPr>
            </w:pPr>
            <w:r w:rsidRPr="00BC6A3F">
              <w:rPr>
                <w:rFonts w:ascii="Calibri" w:hAnsi="Calibri"/>
                <w:b/>
                <w:sz w:val="26"/>
                <w:szCs w:val="26"/>
              </w:rPr>
              <w:t>Parkplätze für einspurige Kraftfahrzeuge</w:t>
            </w:r>
          </w:p>
          <w:p w:rsidR="0043485C" w:rsidRPr="00BC6A3F" w:rsidRDefault="0043485C" w:rsidP="00CB2C0F">
            <w:pPr>
              <w:pStyle w:val="Textkrper"/>
              <w:rPr>
                <w:rFonts w:ascii="Calibri" w:hAnsi="Calibri"/>
                <w:sz w:val="26"/>
                <w:szCs w:val="26"/>
              </w:rPr>
            </w:pPr>
          </w:p>
          <w:p w:rsidR="0043485C" w:rsidRPr="00BC6A3F" w:rsidRDefault="0043485C" w:rsidP="00CB2C0F">
            <w:pPr>
              <w:pStyle w:val="Textkrper"/>
              <w:rPr>
                <w:rFonts w:ascii="Calibri" w:hAnsi="Calibri"/>
                <w:sz w:val="26"/>
                <w:szCs w:val="26"/>
              </w:rPr>
            </w:pPr>
            <w:r w:rsidRPr="00BC6A3F">
              <w:rPr>
                <w:rFonts w:ascii="Calibri" w:hAnsi="Calibri"/>
                <w:sz w:val="26"/>
                <w:szCs w:val="26"/>
              </w:rPr>
              <w:t>Wie lauten die Ergebnisse der Evaluierung bzw. wo und wie viele Abstellplätze für einspurige Kraftfahrzeuge sind im Vergleich zu 2014 geschaffen worden?</w:t>
            </w:r>
          </w:p>
        </w:tc>
        <w:tc>
          <w:tcPr>
            <w:tcW w:w="3014" w:type="dxa"/>
            <w:tcBorders>
              <w:top w:val="single" w:sz="4" w:space="0" w:color="auto"/>
              <w:left w:val="single" w:sz="6" w:space="0" w:color="auto"/>
              <w:bottom w:val="single" w:sz="4" w:space="0" w:color="auto"/>
              <w:right w:val="single" w:sz="4" w:space="0" w:color="auto"/>
            </w:tcBorders>
          </w:tcPr>
          <w:p w:rsidR="00E1098B" w:rsidRPr="00BC6A3F" w:rsidRDefault="00E1098B" w:rsidP="00CB2C0F">
            <w:pPr>
              <w:rPr>
                <w:rFonts w:ascii="Calibri" w:hAnsi="Calibri"/>
                <w:sz w:val="26"/>
                <w:szCs w:val="26"/>
              </w:rPr>
            </w:pPr>
          </w:p>
          <w:p w:rsidR="0043485C" w:rsidRPr="00735659" w:rsidRDefault="0043485C" w:rsidP="00CB2C0F">
            <w:pPr>
              <w:rPr>
                <w:rFonts w:ascii="Calibri" w:hAnsi="Calibri"/>
                <w:sz w:val="26"/>
                <w:szCs w:val="26"/>
                <w:lang w:val="en-US"/>
              </w:rPr>
            </w:pPr>
            <w:proofErr w:type="spellStart"/>
            <w:r w:rsidRPr="00735659">
              <w:rPr>
                <w:rFonts w:ascii="Calibri" w:hAnsi="Calibri"/>
                <w:sz w:val="26"/>
                <w:szCs w:val="26"/>
                <w:lang w:val="en-US"/>
              </w:rPr>
              <w:t>StR.</w:t>
            </w:r>
            <w:proofErr w:type="spellEnd"/>
            <w:r w:rsidRPr="00735659">
              <w:rPr>
                <w:rFonts w:ascii="Calibri" w:hAnsi="Calibri"/>
                <w:sz w:val="26"/>
                <w:szCs w:val="26"/>
                <w:lang w:val="en-US"/>
              </w:rPr>
              <w:t xml:space="preserve"> Mag. (FH) Mario </w:t>
            </w:r>
            <w:proofErr w:type="spellStart"/>
            <w:r w:rsidRPr="00735659">
              <w:rPr>
                <w:rFonts w:ascii="Calibri" w:hAnsi="Calibri"/>
                <w:sz w:val="26"/>
                <w:szCs w:val="26"/>
                <w:lang w:val="en-US"/>
              </w:rPr>
              <w:t>Eustacchio</w:t>
            </w:r>
            <w:proofErr w:type="spellEnd"/>
          </w:p>
        </w:tc>
      </w:tr>
      <w:tr w:rsidR="00E1098B" w:rsidRPr="00BC6A3F" w:rsidTr="00CB2C0F">
        <w:tc>
          <w:tcPr>
            <w:tcW w:w="850" w:type="dxa"/>
            <w:tcBorders>
              <w:top w:val="single" w:sz="4" w:space="0" w:color="auto"/>
              <w:left w:val="single" w:sz="4" w:space="0" w:color="auto"/>
              <w:bottom w:val="single" w:sz="4" w:space="0" w:color="auto"/>
              <w:right w:val="single" w:sz="6" w:space="0" w:color="auto"/>
            </w:tcBorders>
          </w:tcPr>
          <w:p w:rsidR="00E1098B" w:rsidRPr="00BC6A3F" w:rsidRDefault="00E1098B" w:rsidP="00CB2C0F">
            <w:pPr>
              <w:jc w:val="center"/>
              <w:rPr>
                <w:rFonts w:ascii="Calibri" w:hAnsi="Calibri"/>
                <w:sz w:val="26"/>
                <w:szCs w:val="26"/>
              </w:rPr>
            </w:pPr>
            <w:r w:rsidRPr="00BC6A3F">
              <w:rPr>
                <w:rFonts w:ascii="Calibri" w:hAnsi="Calibri"/>
                <w:sz w:val="26"/>
                <w:szCs w:val="26"/>
              </w:rPr>
              <w:lastRenderedPageBreak/>
              <w:t>4</w:t>
            </w:r>
          </w:p>
          <w:p w:rsidR="00E1098B" w:rsidRPr="00BC6A3F" w:rsidRDefault="00E1098B" w:rsidP="00CB2C0F">
            <w:pPr>
              <w:rPr>
                <w:rFonts w:ascii="Calibri" w:hAnsi="Calibri"/>
                <w:sz w:val="26"/>
                <w:szCs w:val="26"/>
              </w:rPr>
            </w:pPr>
          </w:p>
        </w:tc>
        <w:tc>
          <w:tcPr>
            <w:tcW w:w="1134" w:type="dxa"/>
            <w:tcBorders>
              <w:top w:val="single" w:sz="4" w:space="0" w:color="auto"/>
              <w:left w:val="single" w:sz="6" w:space="0" w:color="auto"/>
              <w:bottom w:val="single" w:sz="4" w:space="0" w:color="auto"/>
              <w:right w:val="nil"/>
            </w:tcBorders>
          </w:tcPr>
          <w:p w:rsidR="0043485C" w:rsidRPr="00BC6A3F" w:rsidRDefault="0043485C" w:rsidP="00CB2C0F">
            <w:pPr>
              <w:rPr>
                <w:rFonts w:ascii="Calibri" w:hAnsi="Calibri"/>
                <w:sz w:val="26"/>
                <w:szCs w:val="26"/>
              </w:rPr>
            </w:pPr>
            <w:r w:rsidRPr="00BC6A3F">
              <w:rPr>
                <w:rFonts w:ascii="Calibri" w:hAnsi="Calibri"/>
                <w:sz w:val="26"/>
                <w:szCs w:val="26"/>
              </w:rPr>
              <w:t>KPÖ</w:t>
            </w:r>
          </w:p>
        </w:tc>
        <w:tc>
          <w:tcPr>
            <w:tcW w:w="3117" w:type="dxa"/>
            <w:tcBorders>
              <w:top w:val="single" w:sz="4" w:space="0" w:color="auto"/>
              <w:left w:val="single" w:sz="4" w:space="0" w:color="auto"/>
              <w:bottom w:val="single" w:sz="4" w:space="0" w:color="auto"/>
              <w:right w:val="single" w:sz="4" w:space="0" w:color="auto"/>
            </w:tcBorders>
          </w:tcPr>
          <w:p w:rsidR="0043485C" w:rsidRPr="00BC6A3F" w:rsidRDefault="0043485C" w:rsidP="00CB2C0F">
            <w:pPr>
              <w:rPr>
                <w:rFonts w:ascii="Calibri" w:hAnsi="Calibri"/>
                <w:sz w:val="26"/>
                <w:szCs w:val="26"/>
              </w:rPr>
            </w:pPr>
            <w:r w:rsidRPr="00BC6A3F">
              <w:rPr>
                <w:rFonts w:ascii="Calibri" w:hAnsi="Calibri"/>
                <w:sz w:val="26"/>
                <w:szCs w:val="26"/>
              </w:rPr>
              <w:t>GR. Mag. Andreas Fabisch</w:t>
            </w:r>
          </w:p>
        </w:tc>
        <w:tc>
          <w:tcPr>
            <w:tcW w:w="6375" w:type="dxa"/>
            <w:tcBorders>
              <w:top w:val="single" w:sz="4" w:space="0" w:color="auto"/>
              <w:left w:val="nil"/>
              <w:bottom w:val="single" w:sz="4" w:space="0" w:color="auto"/>
              <w:right w:val="single" w:sz="6" w:space="0" w:color="auto"/>
            </w:tcBorders>
          </w:tcPr>
          <w:p w:rsidR="0043485C" w:rsidRPr="00BC6A3F" w:rsidRDefault="0043485C" w:rsidP="00CB2C0F">
            <w:pPr>
              <w:pStyle w:val="Textkrper"/>
              <w:rPr>
                <w:rFonts w:ascii="Calibri" w:hAnsi="Calibri"/>
                <w:b/>
                <w:sz w:val="26"/>
                <w:szCs w:val="26"/>
              </w:rPr>
            </w:pPr>
            <w:r w:rsidRPr="00BC6A3F">
              <w:rPr>
                <w:rFonts w:ascii="Calibri" w:hAnsi="Calibri"/>
                <w:b/>
                <w:sz w:val="26"/>
                <w:szCs w:val="26"/>
              </w:rPr>
              <w:t>Zukunft des GSV Wacker</w:t>
            </w:r>
          </w:p>
          <w:p w:rsidR="0043485C" w:rsidRPr="00BC6A3F" w:rsidRDefault="0043485C" w:rsidP="00CB2C0F">
            <w:pPr>
              <w:pStyle w:val="Textkrper"/>
              <w:rPr>
                <w:rFonts w:ascii="Calibri" w:hAnsi="Calibri"/>
                <w:sz w:val="26"/>
                <w:szCs w:val="26"/>
              </w:rPr>
            </w:pPr>
          </w:p>
          <w:p w:rsidR="0043485C" w:rsidRPr="00BC6A3F" w:rsidRDefault="0043485C" w:rsidP="00CB2C0F">
            <w:pPr>
              <w:pStyle w:val="Textkrper"/>
              <w:rPr>
                <w:rFonts w:ascii="Calibri" w:hAnsi="Calibri"/>
                <w:sz w:val="26"/>
                <w:szCs w:val="26"/>
              </w:rPr>
            </w:pPr>
            <w:r w:rsidRPr="00BC6A3F">
              <w:rPr>
                <w:rFonts w:ascii="Calibri" w:hAnsi="Calibri"/>
                <w:sz w:val="26"/>
                <w:szCs w:val="26"/>
              </w:rPr>
              <w:t>Wie wird gewährleistet, dass während und nach den Bauarbeiten zur Unionhalle der Sport- und Spielbetrieb im Schönau-Viertel für die Kinder und Jugendlichen im Allgemeinen und für die GSV Wacker im Besonderen aufrecht erhalten werden kann?</w:t>
            </w:r>
          </w:p>
        </w:tc>
        <w:tc>
          <w:tcPr>
            <w:tcW w:w="3014" w:type="dxa"/>
            <w:tcBorders>
              <w:top w:val="single" w:sz="4" w:space="0" w:color="auto"/>
              <w:left w:val="single" w:sz="6" w:space="0" w:color="auto"/>
              <w:bottom w:val="single" w:sz="4" w:space="0" w:color="auto"/>
              <w:right w:val="single" w:sz="4" w:space="0" w:color="auto"/>
            </w:tcBorders>
          </w:tcPr>
          <w:p w:rsidR="0043485C" w:rsidRPr="00BC6A3F" w:rsidRDefault="0043485C" w:rsidP="00CB2C0F">
            <w:pPr>
              <w:rPr>
                <w:rFonts w:ascii="Calibri" w:hAnsi="Calibri"/>
                <w:sz w:val="26"/>
                <w:szCs w:val="26"/>
              </w:rPr>
            </w:pPr>
            <w:r w:rsidRPr="00BC6A3F">
              <w:rPr>
                <w:rFonts w:ascii="Calibri" w:hAnsi="Calibri"/>
                <w:sz w:val="26"/>
                <w:szCs w:val="26"/>
              </w:rPr>
              <w:t>StR. Kurt Hohensinner, MBA</w:t>
            </w:r>
          </w:p>
        </w:tc>
      </w:tr>
      <w:tr w:rsidR="00E1098B" w:rsidRPr="00BC6A3F" w:rsidTr="00CB2C0F">
        <w:tc>
          <w:tcPr>
            <w:tcW w:w="850" w:type="dxa"/>
            <w:tcBorders>
              <w:top w:val="single" w:sz="4" w:space="0" w:color="auto"/>
              <w:left w:val="single" w:sz="4" w:space="0" w:color="auto"/>
              <w:bottom w:val="single" w:sz="4" w:space="0" w:color="auto"/>
              <w:right w:val="single" w:sz="6" w:space="0" w:color="auto"/>
            </w:tcBorders>
          </w:tcPr>
          <w:p w:rsidR="00E1098B" w:rsidRPr="00BC6A3F" w:rsidRDefault="00E1098B" w:rsidP="00CB2C0F">
            <w:pPr>
              <w:jc w:val="center"/>
              <w:rPr>
                <w:rFonts w:ascii="Calibri" w:hAnsi="Calibri"/>
                <w:sz w:val="26"/>
                <w:szCs w:val="26"/>
              </w:rPr>
            </w:pPr>
          </w:p>
          <w:p w:rsidR="00E1098B" w:rsidRPr="00BC6A3F" w:rsidRDefault="00E1098B" w:rsidP="00CB2C0F">
            <w:pPr>
              <w:jc w:val="center"/>
              <w:rPr>
                <w:rFonts w:ascii="Calibri" w:hAnsi="Calibri"/>
                <w:sz w:val="26"/>
                <w:szCs w:val="26"/>
              </w:rPr>
            </w:pPr>
            <w:r w:rsidRPr="00BC6A3F">
              <w:rPr>
                <w:rFonts w:ascii="Calibri" w:hAnsi="Calibri"/>
                <w:sz w:val="26"/>
                <w:szCs w:val="26"/>
              </w:rPr>
              <w:t>5</w:t>
            </w:r>
          </w:p>
        </w:tc>
        <w:tc>
          <w:tcPr>
            <w:tcW w:w="1134" w:type="dxa"/>
            <w:tcBorders>
              <w:top w:val="single" w:sz="4" w:space="0" w:color="auto"/>
              <w:left w:val="single" w:sz="6" w:space="0" w:color="auto"/>
              <w:bottom w:val="single" w:sz="4" w:space="0" w:color="auto"/>
              <w:right w:val="nil"/>
            </w:tcBorders>
          </w:tcPr>
          <w:p w:rsidR="00E1098B" w:rsidRPr="00BC6A3F" w:rsidRDefault="00E1098B" w:rsidP="00CB2C0F">
            <w:pPr>
              <w:rPr>
                <w:rFonts w:ascii="Calibri" w:hAnsi="Calibri"/>
                <w:sz w:val="26"/>
                <w:szCs w:val="26"/>
              </w:rPr>
            </w:pPr>
          </w:p>
          <w:p w:rsidR="0043485C" w:rsidRPr="00BC6A3F" w:rsidRDefault="0043485C" w:rsidP="00CB2C0F">
            <w:pPr>
              <w:rPr>
                <w:rFonts w:ascii="Calibri" w:hAnsi="Calibri"/>
                <w:sz w:val="26"/>
                <w:szCs w:val="26"/>
              </w:rPr>
            </w:pPr>
            <w:r w:rsidRPr="00BC6A3F">
              <w:rPr>
                <w:rFonts w:ascii="Calibri" w:hAnsi="Calibri"/>
                <w:sz w:val="26"/>
                <w:szCs w:val="26"/>
              </w:rPr>
              <w:t>SPÖ</w:t>
            </w:r>
          </w:p>
        </w:tc>
        <w:tc>
          <w:tcPr>
            <w:tcW w:w="3117" w:type="dxa"/>
            <w:tcBorders>
              <w:top w:val="single" w:sz="4" w:space="0" w:color="auto"/>
              <w:left w:val="single" w:sz="4" w:space="0" w:color="auto"/>
              <w:bottom w:val="single" w:sz="4" w:space="0" w:color="auto"/>
              <w:right w:val="single" w:sz="4" w:space="0" w:color="auto"/>
            </w:tcBorders>
          </w:tcPr>
          <w:p w:rsidR="00E1098B" w:rsidRPr="00BC6A3F" w:rsidRDefault="00E1098B" w:rsidP="00CB2C0F">
            <w:pPr>
              <w:rPr>
                <w:rFonts w:ascii="Calibri" w:hAnsi="Calibri"/>
                <w:sz w:val="26"/>
                <w:szCs w:val="26"/>
              </w:rPr>
            </w:pPr>
          </w:p>
          <w:p w:rsidR="0043485C" w:rsidRPr="00BC6A3F" w:rsidRDefault="0043485C" w:rsidP="00CB2C0F">
            <w:pPr>
              <w:rPr>
                <w:rFonts w:ascii="Calibri" w:hAnsi="Calibri"/>
                <w:sz w:val="26"/>
                <w:szCs w:val="26"/>
              </w:rPr>
            </w:pPr>
            <w:r w:rsidRPr="00BC6A3F">
              <w:rPr>
                <w:rFonts w:ascii="Calibri" w:hAnsi="Calibri"/>
                <w:sz w:val="26"/>
                <w:szCs w:val="26"/>
              </w:rPr>
              <w:t>GR.</w:t>
            </w:r>
            <w:r w:rsidRPr="00BC6A3F">
              <w:rPr>
                <w:rFonts w:ascii="Calibri" w:hAnsi="Calibri"/>
                <w:sz w:val="26"/>
                <w:szCs w:val="26"/>
                <w:vertAlign w:val="superscript"/>
              </w:rPr>
              <w:t>in</w:t>
            </w:r>
            <w:r w:rsidRPr="00BC6A3F">
              <w:rPr>
                <w:rFonts w:ascii="Calibri" w:hAnsi="Calibri"/>
                <w:sz w:val="26"/>
                <w:szCs w:val="26"/>
              </w:rPr>
              <w:t xml:space="preserve"> Mag.</w:t>
            </w:r>
            <w:r w:rsidRPr="00BC6A3F">
              <w:rPr>
                <w:rFonts w:ascii="Calibri" w:hAnsi="Calibri"/>
                <w:sz w:val="26"/>
                <w:szCs w:val="26"/>
                <w:vertAlign w:val="superscript"/>
              </w:rPr>
              <w:t>a</w:t>
            </w:r>
            <w:r w:rsidRPr="00BC6A3F">
              <w:rPr>
                <w:rFonts w:ascii="Calibri" w:hAnsi="Calibri"/>
                <w:sz w:val="26"/>
                <w:szCs w:val="26"/>
              </w:rPr>
              <w:t xml:space="preserve"> Alexandra Marak-Fischer</w:t>
            </w:r>
          </w:p>
        </w:tc>
        <w:tc>
          <w:tcPr>
            <w:tcW w:w="6375" w:type="dxa"/>
            <w:tcBorders>
              <w:top w:val="single" w:sz="4" w:space="0" w:color="auto"/>
              <w:left w:val="nil"/>
              <w:bottom w:val="single" w:sz="4" w:space="0" w:color="auto"/>
              <w:right w:val="single" w:sz="6" w:space="0" w:color="auto"/>
            </w:tcBorders>
          </w:tcPr>
          <w:p w:rsidR="00E1098B" w:rsidRPr="00BC6A3F" w:rsidRDefault="00E1098B" w:rsidP="00CB2C0F">
            <w:pPr>
              <w:pStyle w:val="Textkrper"/>
              <w:rPr>
                <w:rFonts w:ascii="Calibri" w:hAnsi="Calibri"/>
                <w:sz w:val="26"/>
                <w:szCs w:val="26"/>
              </w:rPr>
            </w:pPr>
          </w:p>
          <w:p w:rsidR="0043485C" w:rsidRPr="00BC6A3F" w:rsidRDefault="0043485C" w:rsidP="00CB2C0F">
            <w:pPr>
              <w:pStyle w:val="Textkrper"/>
              <w:rPr>
                <w:rFonts w:ascii="Calibri" w:hAnsi="Calibri"/>
                <w:b/>
                <w:sz w:val="26"/>
                <w:szCs w:val="26"/>
              </w:rPr>
            </w:pPr>
            <w:r w:rsidRPr="00BC6A3F">
              <w:rPr>
                <w:rFonts w:ascii="Calibri" w:hAnsi="Calibri"/>
                <w:b/>
                <w:sz w:val="26"/>
                <w:szCs w:val="26"/>
              </w:rPr>
              <w:t>Freiwilliges Soziales Jahr</w:t>
            </w:r>
          </w:p>
          <w:p w:rsidR="0043485C" w:rsidRPr="00BC6A3F" w:rsidRDefault="0043485C" w:rsidP="00CB2C0F">
            <w:pPr>
              <w:pStyle w:val="Textkrper"/>
              <w:rPr>
                <w:rFonts w:ascii="Calibri" w:hAnsi="Calibri"/>
                <w:sz w:val="26"/>
                <w:szCs w:val="26"/>
              </w:rPr>
            </w:pPr>
          </w:p>
          <w:p w:rsidR="0043485C" w:rsidRPr="00BC6A3F" w:rsidRDefault="0043485C" w:rsidP="00CB2C0F">
            <w:pPr>
              <w:pStyle w:val="Textkrper"/>
              <w:rPr>
                <w:rFonts w:ascii="Calibri" w:hAnsi="Calibri"/>
                <w:sz w:val="26"/>
                <w:szCs w:val="26"/>
              </w:rPr>
            </w:pPr>
            <w:r w:rsidRPr="00BC6A3F">
              <w:rPr>
                <w:rFonts w:ascii="Calibri" w:hAnsi="Calibri"/>
                <w:sz w:val="26"/>
                <w:szCs w:val="26"/>
              </w:rPr>
              <w:t>Vor gut einem Jahr hast du die Initiative gestartet, das Freiwillige Soziale Jahr an einigen ausgewählten Grazer Pflichtschulen zur administrativen Unterstützung absolvieren zu können. Wie ist deine Bilanz?</w:t>
            </w:r>
          </w:p>
        </w:tc>
        <w:tc>
          <w:tcPr>
            <w:tcW w:w="3014" w:type="dxa"/>
            <w:tcBorders>
              <w:top w:val="single" w:sz="4" w:space="0" w:color="auto"/>
              <w:left w:val="single" w:sz="6" w:space="0" w:color="auto"/>
              <w:bottom w:val="single" w:sz="4" w:space="0" w:color="auto"/>
              <w:right w:val="single" w:sz="4" w:space="0" w:color="auto"/>
            </w:tcBorders>
          </w:tcPr>
          <w:p w:rsidR="00E1098B" w:rsidRPr="00BC6A3F" w:rsidRDefault="00E1098B" w:rsidP="00CB2C0F">
            <w:pPr>
              <w:rPr>
                <w:rFonts w:ascii="Calibri" w:hAnsi="Calibri"/>
                <w:sz w:val="26"/>
                <w:szCs w:val="26"/>
              </w:rPr>
            </w:pPr>
          </w:p>
          <w:p w:rsidR="0043485C" w:rsidRPr="00BC6A3F" w:rsidRDefault="0043485C" w:rsidP="00CB2C0F">
            <w:pPr>
              <w:rPr>
                <w:rFonts w:ascii="Calibri" w:hAnsi="Calibri"/>
                <w:sz w:val="26"/>
                <w:szCs w:val="26"/>
              </w:rPr>
            </w:pPr>
            <w:r w:rsidRPr="00BC6A3F">
              <w:rPr>
                <w:rFonts w:ascii="Calibri" w:hAnsi="Calibri"/>
                <w:sz w:val="26"/>
                <w:szCs w:val="26"/>
              </w:rPr>
              <w:t>StR. Kurt Hohensinner, MBA</w:t>
            </w:r>
          </w:p>
        </w:tc>
      </w:tr>
      <w:tr w:rsidR="00E1098B" w:rsidRPr="00BC6A3F" w:rsidTr="00CB2C0F">
        <w:trPr>
          <w:trHeight w:val="1905"/>
        </w:trPr>
        <w:tc>
          <w:tcPr>
            <w:tcW w:w="850" w:type="dxa"/>
            <w:tcBorders>
              <w:top w:val="single" w:sz="4" w:space="0" w:color="auto"/>
              <w:left w:val="single" w:sz="4" w:space="0" w:color="auto"/>
              <w:bottom w:val="single" w:sz="4" w:space="0" w:color="auto"/>
              <w:right w:val="single" w:sz="6" w:space="0" w:color="auto"/>
            </w:tcBorders>
          </w:tcPr>
          <w:p w:rsidR="00E1098B" w:rsidRPr="00BC6A3F" w:rsidRDefault="00E1098B" w:rsidP="00CB2C0F">
            <w:pPr>
              <w:jc w:val="center"/>
              <w:rPr>
                <w:rFonts w:ascii="Calibri" w:hAnsi="Calibri"/>
                <w:sz w:val="26"/>
                <w:szCs w:val="26"/>
              </w:rPr>
            </w:pPr>
          </w:p>
          <w:p w:rsidR="00E1098B" w:rsidRPr="00BC6A3F" w:rsidRDefault="00E1098B" w:rsidP="00CB2C0F">
            <w:pPr>
              <w:jc w:val="center"/>
              <w:rPr>
                <w:rFonts w:ascii="Calibri" w:hAnsi="Calibri"/>
                <w:sz w:val="26"/>
                <w:szCs w:val="26"/>
              </w:rPr>
            </w:pPr>
            <w:r w:rsidRPr="00BC6A3F">
              <w:rPr>
                <w:rFonts w:ascii="Calibri" w:hAnsi="Calibri"/>
                <w:sz w:val="26"/>
                <w:szCs w:val="26"/>
              </w:rPr>
              <w:t>6</w:t>
            </w:r>
          </w:p>
        </w:tc>
        <w:tc>
          <w:tcPr>
            <w:tcW w:w="1134" w:type="dxa"/>
            <w:tcBorders>
              <w:top w:val="single" w:sz="4" w:space="0" w:color="auto"/>
              <w:left w:val="single" w:sz="6" w:space="0" w:color="auto"/>
              <w:bottom w:val="single" w:sz="4" w:space="0" w:color="auto"/>
              <w:right w:val="nil"/>
            </w:tcBorders>
          </w:tcPr>
          <w:p w:rsidR="00E1098B" w:rsidRPr="00BC6A3F" w:rsidRDefault="00E1098B" w:rsidP="00CB2C0F">
            <w:pPr>
              <w:rPr>
                <w:rFonts w:ascii="Calibri" w:hAnsi="Calibri"/>
                <w:sz w:val="26"/>
                <w:szCs w:val="26"/>
              </w:rPr>
            </w:pPr>
          </w:p>
          <w:p w:rsidR="0043485C" w:rsidRPr="00BC6A3F" w:rsidRDefault="0043485C" w:rsidP="00CB2C0F">
            <w:pPr>
              <w:rPr>
                <w:rFonts w:ascii="Calibri" w:hAnsi="Calibri"/>
                <w:sz w:val="26"/>
                <w:szCs w:val="26"/>
              </w:rPr>
            </w:pPr>
            <w:r w:rsidRPr="00BC6A3F">
              <w:rPr>
                <w:rFonts w:ascii="Calibri" w:hAnsi="Calibri"/>
                <w:sz w:val="26"/>
                <w:szCs w:val="26"/>
              </w:rPr>
              <w:t>FPÖ</w:t>
            </w:r>
          </w:p>
          <w:p w:rsidR="0043485C" w:rsidRPr="00BC6A3F" w:rsidRDefault="0043485C" w:rsidP="00CB2C0F">
            <w:pPr>
              <w:rPr>
                <w:rFonts w:ascii="Calibri" w:hAnsi="Calibri"/>
                <w:sz w:val="26"/>
                <w:szCs w:val="26"/>
              </w:rPr>
            </w:pPr>
          </w:p>
        </w:tc>
        <w:tc>
          <w:tcPr>
            <w:tcW w:w="3117" w:type="dxa"/>
            <w:tcBorders>
              <w:top w:val="single" w:sz="4" w:space="0" w:color="auto"/>
              <w:left w:val="single" w:sz="4" w:space="0" w:color="auto"/>
              <w:bottom w:val="single" w:sz="4" w:space="0" w:color="auto"/>
              <w:right w:val="single" w:sz="4" w:space="0" w:color="auto"/>
            </w:tcBorders>
          </w:tcPr>
          <w:p w:rsidR="00E1098B" w:rsidRPr="00BC6A3F" w:rsidRDefault="00E1098B" w:rsidP="00CB2C0F">
            <w:pPr>
              <w:rPr>
                <w:rFonts w:ascii="Calibri" w:hAnsi="Calibri"/>
                <w:sz w:val="26"/>
                <w:szCs w:val="26"/>
              </w:rPr>
            </w:pPr>
          </w:p>
          <w:p w:rsidR="0043485C" w:rsidRPr="00BC6A3F" w:rsidRDefault="0043485C" w:rsidP="00CB2C0F">
            <w:pPr>
              <w:rPr>
                <w:rFonts w:ascii="Calibri" w:hAnsi="Calibri"/>
                <w:sz w:val="26"/>
                <w:szCs w:val="26"/>
              </w:rPr>
            </w:pPr>
            <w:r w:rsidRPr="00BC6A3F">
              <w:rPr>
                <w:rFonts w:ascii="Calibri" w:hAnsi="Calibri"/>
                <w:sz w:val="26"/>
                <w:szCs w:val="26"/>
              </w:rPr>
              <w:t>GR.</w:t>
            </w:r>
            <w:r w:rsidRPr="00BC6A3F">
              <w:rPr>
                <w:rFonts w:ascii="Calibri" w:hAnsi="Calibri"/>
                <w:sz w:val="26"/>
                <w:szCs w:val="26"/>
                <w:vertAlign w:val="superscript"/>
              </w:rPr>
              <w:t>in</w:t>
            </w:r>
            <w:r w:rsidRPr="00BC6A3F">
              <w:rPr>
                <w:rFonts w:ascii="Calibri" w:hAnsi="Calibri"/>
                <w:sz w:val="26"/>
                <w:szCs w:val="26"/>
              </w:rPr>
              <w:t xml:space="preserve"> Mag.</w:t>
            </w:r>
            <w:r w:rsidRPr="00BC6A3F">
              <w:rPr>
                <w:rFonts w:ascii="Calibri" w:hAnsi="Calibri"/>
                <w:sz w:val="26"/>
                <w:szCs w:val="26"/>
                <w:vertAlign w:val="superscript"/>
              </w:rPr>
              <w:t>a</w:t>
            </w:r>
            <w:r w:rsidRPr="00BC6A3F">
              <w:rPr>
                <w:rFonts w:ascii="Calibri" w:hAnsi="Calibri"/>
                <w:sz w:val="26"/>
                <w:szCs w:val="26"/>
              </w:rPr>
              <w:t xml:space="preserve"> Astrid Schleicher</w:t>
            </w:r>
          </w:p>
        </w:tc>
        <w:tc>
          <w:tcPr>
            <w:tcW w:w="6375" w:type="dxa"/>
            <w:tcBorders>
              <w:top w:val="single" w:sz="4" w:space="0" w:color="auto"/>
              <w:left w:val="nil"/>
              <w:bottom w:val="single" w:sz="4" w:space="0" w:color="auto"/>
              <w:right w:val="single" w:sz="6" w:space="0" w:color="auto"/>
            </w:tcBorders>
          </w:tcPr>
          <w:p w:rsidR="00E1098B" w:rsidRPr="00BC6A3F" w:rsidRDefault="00E1098B" w:rsidP="00CB2C0F">
            <w:pPr>
              <w:pStyle w:val="Textkrper"/>
              <w:rPr>
                <w:rFonts w:ascii="Calibri" w:hAnsi="Calibri"/>
                <w:sz w:val="26"/>
                <w:szCs w:val="26"/>
              </w:rPr>
            </w:pPr>
          </w:p>
          <w:p w:rsidR="0043485C" w:rsidRPr="00BC6A3F" w:rsidRDefault="0043485C" w:rsidP="0043485C">
            <w:pPr>
              <w:pStyle w:val="Textkrper"/>
              <w:rPr>
                <w:rFonts w:ascii="Calibri" w:hAnsi="Calibri"/>
                <w:b/>
                <w:sz w:val="26"/>
                <w:szCs w:val="26"/>
              </w:rPr>
            </w:pPr>
            <w:r w:rsidRPr="00BC6A3F">
              <w:rPr>
                <w:rFonts w:ascii="Calibri" w:hAnsi="Calibri"/>
                <w:b/>
                <w:sz w:val="26"/>
                <w:szCs w:val="26"/>
              </w:rPr>
              <w:t>Förderung von Kindern mit Deutsch als Muttersprache</w:t>
            </w:r>
          </w:p>
          <w:p w:rsidR="0043485C" w:rsidRPr="00BC6A3F" w:rsidRDefault="0043485C" w:rsidP="0043485C">
            <w:pPr>
              <w:pStyle w:val="Textkrper"/>
              <w:rPr>
                <w:rFonts w:ascii="Calibri" w:hAnsi="Calibri"/>
                <w:sz w:val="26"/>
                <w:szCs w:val="26"/>
              </w:rPr>
            </w:pPr>
          </w:p>
          <w:p w:rsidR="0043485C" w:rsidRPr="00BC6A3F" w:rsidRDefault="0043485C" w:rsidP="0043485C">
            <w:pPr>
              <w:pStyle w:val="Textkrper"/>
              <w:rPr>
                <w:rFonts w:ascii="Calibri" w:hAnsi="Calibri"/>
                <w:sz w:val="26"/>
                <w:szCs w:val="26"/>
              </w:rPr>
            </w:pPr>
            <w:r w:rsidRPr="00BC6A3F">
              <w:rPr>
                <w:rFonts w:ascii="Calibri" w:hAnsi="Calibri"/>
                <w:sz w:val="26"/>
                <w:szCs w:val="26"/>
              </w:rPr>
              <w:t>Welche Maßnahmen im eigenen Zuständigkeitsbereich werden gesetzt, um einer Benachteiligung von Kindern mit Deutsch als Muttersprache entgegenzusteuern?</w:t>
            </w:r>
          </w:p>
        </w:tc>
        <w:tc>
          <w:tcPr>
            <w:tcW w:w="3014" w:type="dxa"/>
            <w:tcBorders>
              <w:top w:val="single" w:sz="4" w:space="0" w:color="auto"/>
              <w:left w:val="single" w:sz="6" w:space="0" w:color="auto"/>
              <w:bottom w:val="single" w:sz="4" w:space="0" w:color="auto"/>
              <w:right w:val="single" w:sz="4" w:space="0" w:color="auto"/>
            </w:tcBorders>
          </w:tcPr>
          <w:p w:rsidR="00E1098B" w:rsidRPr="00BC6A3F" w:rsidRDefault="00E1098B" w:rsidP="00CB2C0F">
            <w:pPr>
              <w:rPr>
                <w:rFonts w:ascii="Calibri" w:hAnsi="Calibri"/>
                <w:sz w:val="26"/>
                <w:szCs w:val="26"/>
              </w:rPr>
            </w:pPr>
          </w:p>
          <w:p w:rsidR="0043485C" w:rsidRPr="00BC6A3F" w:rsidRDefault="0043485C" w:rsidP="00CB2C0F">
            <w:pPr>
              <w:rPr>
                <w:rFonts w:ascii="Calibri" w:hAnsi="Calibri"/>
                <w:sz w:val="26"/>
                <w:szCs w:val="26"/>
              </w:rPr>
            </w:pPr>
            <w:r w:rsidRPr="00BC6A3F">
              <w:rPr>
                <w:rFonts w:ascii="Calibri" w:hAnsi="Calibri"/>
                <w:sz w:val="26"/>
                <w:szCs w:val="26"/>
              </w:rPr>
              <w:t>StR. Kurt Hohensinner, MBA</w:t>
            </w:r>
          </w:p>
        </w:tc>
      </w:tr>
      <w:tr w:rsidR="00E1098B" w:rsidRPr="00BC6A3F" w:rsidTr="00CB2C0F">
        <w:tc>
          <w:tcPr>
            <w:tcW w:w="850" w:type="dxa"/>
            <w:tcBorders>
              <w:top w:val="single" w:sz="4" w:space="0" w:color="auto"/>
              <w:left w:val="single" w:sz="4" w:space="0" w:color="auto"/>
              <w:bottom w:val="single" w:sz="4" w:space="0" w:color="auto"/>
              <w:right w:val="single" w:sz="6" w:space="0" w:color="auto"/>
            </w:tcBorders>
          </w:tcPr>
          <w:p w:rsidR="00E1098B" w:rsidRPr="00BC6A3F" w:rsidRDefault="00E1098B" w:rsidP="00CB2C0F">
            <w:pPr>
              <w:jc w:val="center"/>
              <w:rPr>
                <w:rFonts w:ascii="Calibri" w:hAnsi="Calibri"/>
                <w:sz w:val="26"/>
                <w:szCs w:val="26"/>
              </w:rPr>
            </w:pPr>
          </w:p>
          <w:p w:rsidR="00E1098B" w:rsidRPr="00BC6A3F" w:rsidRDefault="00E1098B" w:rsidP="00CB2C0F">
            <w:pPr>
              <w:jc w:val="center"/>
              <w:rPr>
                <w:rFonts w:ascii="Calibri" w:hAnsi="Calibri"/>
                <w:sz w:val="26"/>
                <w:szCs w:val="26"/>
              </w:rPr>
            </w:pPr>
            <w:r w:rsidRPr="00BC6A3F">
              <w:rPr>
                <w:rFonts w:ascii="Calibri" w:hAnsi="Calibri"/>
                <w:sz w:val="26"/>
                <w:szCs w:val="26"/>
              </w:rPr>
              <w:t>7</w:t>
            </w:r>
          </w:p>
        </w:tc>
        <w:tc>
          <w:tcPr>
            <w:tcW w:w="1134" w:type="dxa"/>
            <w:tcBorders>
              <w:top w:val="single" w:sz="4" w:space="0" w:color="auto"/>
              <w:left w:val="single" w:sz="6" w:space="0" w:color="auto"/>
              <w:bottom w:val="single" w:sz="4" w:space="0" w:color="auto"/>
              <w:right w:val="nil"/>
            </w:tcBorders>
          </w:tcPr>
          <w:p w:rsidR="00E1098B" w:rsidRPr="00BC6A3F" w:rsidRDefault="00E1098B" w:rsidP="00CB2C0F">
            <w:pPr>
              <w:rPr>
                <w:rFonts w:ascii="Calibri" w:hAnsi="Calibri"/>
                <w:sz w:val="26"/>
                <w:szCs w:val="26"/>
              </w:rPr>
            </w:pPr>
          </w:p>
          <w:p w:rsidR="0043485C" w:rsidRPr="00BC6A3F" w:rsidRDefault="0043485C" w:rsidP="00CB2C0F">
            <w:pPr>
              <w:rPr>
                <w:rFonts w:ascii="Calibri" w:hAnsi="Calibri"/>
                <w:sz w:val="26"/>
                <w:szCs w:val="26"/>
              </w:rPr>
            </w:pPr>
            <w:r w:rsidRPr="00BC6A3F">
              <w:rPr>
                <w:rFonts w:ascii="Calibri" w:hAnsi="Calibri"/>
                <w:sz w:val="26"/>
                <w:szCs w:val="26"/>
              </w:rPr>
              <w:t>Grüne</w:t>
            </w:r>
          </w:p>
        </w:tc>
        <w:tc>
          <w:tcPr>
            <w:tcW w:w="3117" w:type="dxa"/>
            <w:tcBorders>
              <w:top w:val="single" w:sz="4" w:space="0" w:color="auto"/>
              <w:left w:val="single" w:sz="4" w:space="0" w:color="auto"/>
              <w:bottom w:val="single" w:sz="4" w:space="0" w:color="auto"/>
              <w:right w:val="single" w:sz="4" w:space="0" w:color="auto"/>
            </w:tcBorders>
          </w:tcPr>
          <w:p w:rsidR="00E1098B" w:rsidRPr="00BC6A3F" w:rsidRDefault="00E1098B" w:rsidP="00CB2C0F">
            <w:pPr>
              <w:rPr>
                <w:rFonts w:ascii="Calibri" w:hAnsi="Calibri"/>
                <w:sz w:val="26"/>
                <w:szCs w:val="26"/>
              </w:rPr>
            </w:pPr>
          </w:p>
          <w:p w:rsidR="0043485C" w:rsidRPr="00BC6A3F" w:rsidRDefault="0043485C" w:rsidP="00CB2C0F">
            <w:pPr>
              <w:rPr>
                <w:rFonts w:ascii="Calibri" w:hAnsi="Calibri"/>
                <w:sz w:val="26"/>
                <w:szCs w:val="26"/>
              </w:rPr>
            </w:pPr>
            <w:r w:rsidRPr="00BC6A3F">
              <w:rPr>
                <w:rFonts w:ascii="Calibri" w:hAnsi="Calibri"/>
                <w:sz w:val="26"/>
                <w:szCs w:val="26"/>
              </w:rPr>
              <w:t>GR</w:t>
            </w:r>
            <w:r w:rsidRPr="00BC6A3F">
              <w:rPr>
                <w:rFonts w:ascii="Calibri" w:hAnsi="Calibri"/>
                <w:sz w:val="26"/>
                <w:szCs w:val="26"/>
                <w:vertAlign w:val="superscript"/>
              </w:rPr>
              <w:t>.in</w:t>
            </w:r>
            <w:r w:rsidRPr="00BC6A3F">
              <w:rPr>
                <w:rFonts w:ascii="Calibri" w:hAnsi="Calibri"/>
                <w:sz w:val="26"/>
                <w:szCs w:val="26"/>
              </w:rPr>
              <w:t xml:space="preserve"> Bedrana Ribo, MA</w:t>
            </w:r>
          </w:p>
        </w:tc>
        <w:tc>
          <w:tcPr>
            <w:tcW w:w="6375" w:type="dxa"/>
            <w:tcBorders>
              <w:top w:val="single" w:sz="4" w:space="0" w:color="auto"/>
              <w:left w:val="nil"/>
              <w:bottom w:val="single" w:sz="4" w:space="0" w:color="auto"/>
              <w:right w:val="single" w:sz="6" w:space="0" w:color="auto"/>
            </w:tcBorders>
          </w:tcPr>
          <w:p w:rsidR="00E1098B" w:rsidRPr="00BC6A3F" w:rsidRDefault="00E1098B" w:rsidP="00CB2C0F">
            <w:pPr>
              <w:pStyle w:val="Textkrper"/>
              <w:rPr>
                <w:rFonts w:ascii="Calibri" w:hAnsi="Calibri"/>
                <w:sz w:val="26"/>
                <w:szCs w:val="26"/>
              </w:rPr>
            </w:pPr>
          </w:p>
          <w:p w:rsidR="0043485C" w:rsidRPr="00BC6A3F" w:rsidRDefault="0043485C" w:rsidP="00CB2C0F">
            <w:pPr>
              <w:pStyle w:val="Textkrper"/>
              <w:rPr>
                <w:rFonts w:ascii="Calibri" w:hAnsi="Calibri"/>
                <w:b/>
                <w:sz w:val="26"/>
                <w:szCs w:val="26"/>
              </w:rPr>
            </w:pPr>
            <w:r w:rsidRPr="00BC6A3F">
              <w:rPr>
                <w:rFonts w:ascii="Calibri" w:hAnsi="Calibri"/>
                <w:b/>
                <w:sz w:val="26"/>
                <w:szCs w:val="26"/>
              </w:rPr>
              <w:t>Streetworkoutplätze für Graz</w:t>
            </w:r>
          </w:p>
          <w:p w:rsidR="0043485C" w:rsidRPr="00BC6A3F" w:rsidRDefault="0043485C" w:rsidP="00CB2C0F">
            <w:pPr>
              <w:pStyle w:val="Textkrper"/>
              <w:rPr>
                <w:rFonts w:ascii="Calibri" w:hAnsi="Calibri"/>
                <w:b/>
                <w:sz w:val="26"/>
                <w:szCs w:val="26"/>
              </w:rPr>
            </w:pPr>
          </w:p>
          <w:p w:rsidR="0043485C" w:rsidRPr="00BC6A3F" w:rsidRDefault="0043485C" w:rsidP="0043485C">
            <w:pPr>
              <w:pStyle w:val="Textkrper"/>
              <w:rPr>
                <w:rFonts w:ascii="Calibri" w:hAnsi="Calibri"/>
                <w:sz w:val="26"/>
                <w:szCs w:val="26"/>
              </w:rPr>
            </w:pPr>
            <w:r w:rsidRPr="00BC6A3F">
              <w:rPr>
                <w:rFonts w:ascii="Calibri" w:hAnsi="Calibri"/>
                <w:sz w:val="26"/>
                <w:szCs w:val="26"/>
              </w:rPr>
              <w:t>Siehst du als Sportstadtrat der Stadt Graz eine Möglichkeit, Streetworkoutplätze, wie bereits auf der Gustav Scherbaum Promenade vorhanden, auch an andere Plätzen wie beispielsweise im Augarten oder im Volksarten zu errichten.</w:t>
            </w:r>
          </w:p>
        </w:tc>
        <w:tc>
          <w:tcPr>
            <w:tcW w:w="3014" w:type="dxa"/>
            <w:tcBorders>
              <w:top w:val="single" w:sz="4" w:space="0" w:color="auto"/>
              <w:left w:val="single" w:sz="6" w:space="0" w:color="auto"/>
              <w:bottom w:val="single" w:sz="4" w:space="0" w:color="auto"/>
              <w:right w:val="single" w:sz="4" w:space="0" w:color="auto"/>
            </w:tcBorders>
          </w:tcPr>
          <w:p w:rsidR="00E1098B" w:rsidRPr="00BC6A3F" w:rsidRDefault="00E1098B" w:rsidP="00CB2C0F">
            <w:pPr>
              <w:rPr>
                <w:rFonts w:ascii="Calibri" w:hAnsi="Calibri"/>
                <w:sz w:val="26"/>
                <w:szCs w:val="26"/>
              </w:rPr>
            </w:pPr>
          </w:p>
          <w:p w:rsidR="0043485C" w:rsidRPr="00BC6A3F" w:rsidRDefault="0043485C" w:rsidP="00CB2C0F">
            <w:pPr>
              <w:rPr>
                <w:rFonts w:ascii="Calibri" w:hAnsi="Calibri"/>
                <w:sz w:val="26"/>
                <w:szCs w:val="26"/>
              </w:rPr>
            </w:pPr>
            <w:r w:rsidRPr="00BC6A3F">
              <w:rPr>
                <w:rFonts w:ascii="Calibri" w:hAnsi="Calibri"/>
                <w:sz w:val="26"/>
                <w:szCs w:val="26"/>
              </w:rPr>
              <w:t>StR. Kurt Hohensinner, MBA</w:t>
            </w:r>
          </w:p>
        </w:tc>
      </w:tr>
      <w:tr w:rsidR="00E1098B" w:rsidRPr="00735659" w:rsidTr="00CB2C0F">
        <w:tc>
          <w:tcPr>
            <w:tcW w:w="850" w:type="dxa"/>
            <w:tcBorders>
              <w:top w:val="single" w:sz="4" w:space="0" w:color="auto"/>
              <w:left w:val="single" w:sz="4" w:space="0" w:color="auto"/>
              <w:bottom w:val="single" w:sz="4" w:space="0" w:color="auto"/>
              <w:right w:val="single" w:sz="6" w:space="0" w:color="auto"/>
            </w:tcBorders>
          </w:tcPr>
          <w:p w:rsidR="00E1098B" w:rsidRPr="00BC6A3F" w:rsidRDefault="00E1098B" w:rsidP="00CB2C0F">
            <w:pPr>
              <w:jc w:val="center"/>
              <w:rPr>
                <w:rFonts w:ascii="Calibri" w:hAnsi="Calibri"/>
                <w:sz w:val="26"/>
                <w:szCs w:val="26"/>
              </w:rPr>
            </w:pPr>
          </w:p>
          <w:p w:rsidR="00E1098B" w:rsidRPr="00BC6A3F" w:rsidRDefault="00E1098B" w:rsidP="00CB2C0F">
            <w:pPr>
              <w:jc w:val="center"/>
              <w:rPr>
                <w:rFonts w:ascii="Calibri" w:hAnsi="Calibri"/>
                <w:sz w:val="26"/>
                <w:szCs w:val="26"/>
              </w:rPr>
            </w:pPr>
            <w:r w:rsidRPr="00BC6A3F">
              <w:rPr>
                <w:rFonts w:ascii="Calibri" w:hAnsi="Calibri"/>
                <w:sz w:val="26"/>
                <w:szCs w:val="26"/>
              </w:rPr>
              <w:t>8</w:t>
            </w:r>
          </w:p>
        </w:tc>
        <w:tc>
          <w:tcPr>
            <w:tcW w:w="1134" w:type="dxa"/>
            <w:tcBorders>
              <w:top w:val="single" w:sz="4" w:space="0" w:color="auto"/>
              <w:left w:val="single" w:sz="6" w:space="0" w:color="auto"/>
              <w:bottom w:val="single" w:sz="4" w:space="0" w:color="auto"/>
              <w:right w:val="nil"/>
            </w:tcBorders>
          </w:tcPr>
          <w:p w:rsidR="00E1098B" w:rsidRPr="00BC6A3F" w:rsidRDefault="00E1098B" w:rsidP="00CB2C0F">
            <w:pPr>
              <w:rPr>
                <w:rFonts w:ascii="Calibri" w:hAnsi="Calibri"/>
                <w:sz w:val="26"/>
                <w:szCs w:val="26"/>
              </w:rPr>
            </w:pPr>
          </w:p>
          <w:p w:rsidR="0043485C" w:rsidRPr="00BC6A3F" w:rsidRDefault="0043485C" w:rsidP="00CB2C0F">
            <w:pPr>
              <w:rPr>
                <w:rFonts w:ascii="Calibri" w:hAnsi="Calibri"/>
                <w:sz w:val="26"/>
                <w:szCs w:val="26"/>
              </w:rPr>
            </w:pPr>
            <w:r w:rsidRPr="00BC6A3F">
              <w:rPr>
                <w:rFonts w:ascii="Calibri" w:hAnsi="Calibri"/>
                <w:sz w:val="26"/>
                <w:szCs w:val="26"/>
              </w:rPr>
              <w:t>ÖVP</w:t>
            </w:r>
          </w:p>
        </w:tc>
        <w:tc>
          <w:tcPr>
            <w:tcW w:w="3117" w:type="dxa"/>
            <w:tcBorders>
              <w:top w:val="single" w:sz="4" w:space="0" w:color="auto"/>
              <w:left w:val="single" w:sz="4" w:space="0" w:color="auto"/>
              <w:bottom w:val="single" w:sz="4" w:space="0" w:color="auto"/>
              <w:right w:val="single" w:sz="4" w:space="0" w:color="auto"/>
            </w:tcBorders>
          </w:tcPr>
          <w:p w:rsidR="00E1098B" w:rsidRPr="00BC6A3F" w:rsidRDefault="00E1098B" w:rsidP="00CB2C0F">
            <w:pPr>
              <w:rPr>
                <w:rFonts w:ascii="Calibri" w:hAnsi="Calibri"/>
                <w:sz w:val="26"/>
                <w:szCs w:val="26"/>
              </w:rPr>
            </w:pPr>
          </w:p>
          <w:p w:rsidR="0043485C" w:rsidRPr="00BC6A3F" w:rsidRDefault="0043485C" w:rsidP="00CB2C0F">
            <w:pPr>
              <w:rPr>
                <w:rFonts w:ascii="Calibri" w:hAnsi="Calibri"/>
                <w:sz w:val="26"/>
                <w:szCs w:val="26"/>
              </w:rPr>
            </w:pPr>
            <w:r w:rsidRPr="00BC6A3F">
              <w:rPr>
                <w:rFonts w:ascii="Calibri" w:hAnsi="Calibri"/>
                <w:sz w:val="26"/>
                <w:szCs w:val="26"/>
              </w:rPr>
              <w:t>GR. Peter Stöckler</w:t>
            </w:r>
          </w:p>
        </w:tc>
        <w:tc>
          <w:tcPr>
            <w:tcW w:w="6375" w:type="dxa"/>
            <w:tcBorders>
              <w:top w:val="single" w:sz="4" w:space="0" w:color="auto"/>
              <w:left w:val="nil"/>
              <w:bottom w:val="single" w:sz="4" w:space="0" w:color="auto"/>
              <w:right w:val="single" w:sz="6" w:space="0" w:color="auto"/>
            </w:tcBorders>
          </w:tcPr>
          <w:p w:rsidR="00E1098B" w:rsidRPr="00BC6A3F" w:rsidRDefault="00E1098B" w:rsidP="00CB2C0F">
            <w:pPr>
              <w:pStyle w:val="Textkrper"/>
              <w:rPr>
                <w:rFonts w:ascii="Calibri" w:hAnsi="Calibri"/>
                <w:sz w:val="26"/>
                <w:szCs w:val="26"/>
              </w:rPr>
            </w:pPr>
          </w:p>
          <w:p w:rsidR="0043485C" w:rsidRPr="00BC6A3F" w:rsidRDefault="0043485C" w:rsidP="00CB2C0F">
            <w:pPr>
              <w:pStyle w:val="Textkrper"/>
              <w:rPr>
                <w:rFonts w:ascii="Calibri" w:hAnsi="Calibri"/>
                <w:b/>
                <w:sz w:val="26"/>
                <w:szCs w:val="26"/>
              </w:rPr>
            </w:pPr>
            <w:r w:rsidRPr="00BC6A3F">
              <w:rPr>
                <w:rFonts w:ascii="Calibri" w:hAnsi="Calibri"/>
                <w:b/>
                <w:sz w:val="26"/>
                <w:szCs w:val="26"/>
              </w:rPr>
              <w:t>Evaluierung der Haltestellen der Holding Graz – Linien</w:t>
            </w:r>
          </w:p>
          <w:p w:rsidR="0043485C" w:rsidRPr="00BC6A3F" w:rsidRDefault="0043485C" w:rsidP="00CB2C0F">
            <w:pPr>
              <w:pStyle w:val="Textkrper"/>
              <w:rPr>
                <w:rFonts w:ascii="Calibri" w:hAnsi="Calibri"/>
                <w:sz w:val="26"/>
                <w:szCs w:val="26"/>
              </w:rPr>
            </w:pPr>
          </w:p>
          <w:p w:rsidR="0043485C" w:rsidRPr="00BC6A3F" w:rsidRDefault="0043485C" w:rsidP="00CB2C0F">
            <w:pPr>
              <w:pStyle w:val="Textkrper"/>
              <w:rPr>
                <w:rFonts w:ascii="Calibri" w:hAnsi="Calibri"/>
                <w:sz w:val="26"/>
                <w:szCs w:val="26"/>
              </w:rPr>
            </w:pPr>
            <w:r w:rsidRPr="00BC6A3F">
              <w:rPr>
                <w:rFonts w:ascii="Calibri" w:hAnsi="Calibri"/>
                <w:sz w:val="26"/>
                <w:szCs w:val="26"/>
              </w:rPr>
              <w:t>Wie lautet das Ergebnis der von Ihnen angekündigten Evaluierung der Haltestellen der Holding Graz – Linien durch die TU-Graz?</w:t>
            </w:r>
          </w:p>
          <w:p w:rsidR="00CB6B0D" w:rsidRPr="00BC6A3F" w:rsidRDefault="00CB6B0D" w:rsidP="00CB2C0F">
            <w:pPr>
              <w:pStyle w:val="Textkrper"/>
              <w:rPr>
                <w:rFonts w:ascii="Calibri" w:hAnsi="Calibri"/>
                <w:sz w:val="26"/>
                <w:szCs w:val="26"/>
              </w:rPr>
            </w:pPr>
          </w:p>
        </w:tc>
        <w:tc>
          <w:tcPr>
            <w:tcW w:w="3014" w:type="dxa"/>
            <w:tcBorders>
              <w:top w:val="single" w:sz="4" w:space="0" w:color="auto"/>
              <w:left w:val="single" w:sz="6" w:space="0" w:color="auto"/>
              <w:bottom w:val="single" w:sz="4" w:space="0" w:color="auto"/>
              <w:right w:val="single" w:sz="4" w:space="0" w:color="auto"/>
            </w:tcBorders>
          </w:tcPr>
          <w:p w:rsidR="00E1098B" w:rsidRPr="00BC6A3F" w:rsidRDefault="00E1098B" w:rsidP="00CB2C0F">
            <w:pPr>
              <w:rPr>
                <w:rFonts w:ascii="Calibri" w:hAnsi="Calibri"/>
                <w:sz w:val="26"/>
                <w:szCs w:val="26"/>
              </w:rPr>
            </w:pPr>
          </w:p>
          <w:p w:rsidR="0043485C" w:rsidRPr="00735659" w:rsidRDefault="0043485C" w:rsidP="00CB2C0F">
            <w:pPr>
              <w:rPr>
                <w:rFonts w:ascii="Calibri" w:hAnsi="Calibri"/>
                <w:sz w:val="26"/>
                <w:szCs w:val="26"/>
                <w:lang w:val="en-US"/>
              </w:rPr>
            </w:pPr>
            <w:proofErr w:type="spellStart"/>
            <w:r w:rsidRPr="00735659">
              <w:rPr>
                <w:rFonts w:ascii="Calibri" w:hAnsi="Calibri"/>
                <w:sz w:val="26"/>
                <w:szCs w:val="26"/>
                <w:lang w:val="en-US"/>
              </w:rPr>
              <w:t>StR.</w:t>
            </w:r>
            <w:proofErr w:type="spellEnd"/>
            <w:r w:rsidRPr="00735659">
              <w:rPr>
                <w:rFonts w:ascii="Calibri" w:hAnsi="Calibri"/>
                <w:sz w:val="26"/>
                <w:szCs w:val="26"/>
                <w:lang w:val="en-US"/>
              </w:rPr>
              <w:t xml:space="preserve"> Mag. (FH) Mario </w:t>
            </w:r>
            <w:proofErr w:type="spellStart"/>
            <w:r w:rsidRPr="00735659">
              <w:rPr>
                <w:rFonts w:ascii="Calibri" w:hAnsi="Calibri"/>
                <w:sz w:val="26"/>
                <w:szCs w:val="26"/>
                <w:lang w:val="en-US"/>
              </w:rPr>
              <w:t>Eustacchio</w:t>
            </w:r>
            <w:proofErr w:type="spellEnd"/>
          </w:p>
        </w:tc>
      </w:tr>
      <w:tr w:rsidR="00E1098B" w:rsidRPr="00BC6A3F" w:rsidTr="00CB2C0F">
        <w:tc>
          <w:tcPr>
            <w:tcW w:w="850" w:type="dxa"/>
            <w:tcBorders>
              <w:top w:val="single" w:sz="4" w:space="0" w:color="auto"/>
              <w:left w:val="single" w:sz="4" w:space="0" w:color="auto"/>
              <w:bottom w:val="single" w:sz="4" w:space="0" w:color="auto"/>
              <w:right w:val="single" w:sz="6" w:space="0" w:color="auto"/>
            </w:tcBorders>
          </w:tcPr>
          <w:p w:rsidR="00E1098B" w:rsidRPr="00735659" w:rsidRDefault="00E1098B" w:rsidP="00CB2C0F">
            <w:pPr>
              <w:jc w:val="center"/>
              <w:rPr>
                <w:rFonts w:ascii="Calibri" w:hAnsi="Calibri"/>
                <w:sz w:val="26"/>
                <w:szCs w:val="26"/>
                <w:lang w:val="en-US"/>
              </w:rPr>
            </w:pPr>
          </w:p>
          <w:p w:rsidR="00E1098B" w:rsidRPr="00BC6A3F" w:rsidRDefault="00E1098B" w:rsidP="00CB2C0F">
            <w:pPr>
              <w:jc w:val="center"/>
              <w:rPr>
                <w:rFonts w:ascii="Calibri" w:hAnsi="Calibri"/>
                <w:sz w:val="26"/>
                <w:szCs w:val="26"/>
              </w:rPr>
            </w:pPr>
            <w:r w:rsidRPr="00BC6A3F">
              <w:rPr>
                <w:rFonts w:ascii="Calibri" w:hAnsi="Calibri"/>
                <w:sz w:val="26"/>
                <w:szCs w:val="26"/>
              </w:rPr>
              <w:t>9</w:t>
            </w:r>
          </w:p>
        </w:tc>
        <w:tc>
          <w:tcPr>
            <w:tcW w:w="1134" w:type="dxa"/>
            <w:tcBorders>
              <w:top w:val="single" w:sz="4" w:space="0" w:color="auto"/>
              <w:left w:val="single" w:sz="6" w:space="0" w:color="auto"/>
              <w:bottom w:val="single" w:sz="4" w:space="0" w:color="auto"/>
              <w:right w:val="nil"/>
            </w:tcBorders>
          </w:tcPr>
          <w:p w:rsidR="00E1098B" w:rsidRPr="00BC6A3F" w:rsidRDefault="00E1098B" w:rsidP="00CB2C0F">
            <w:pPr>
              <w:rPr>
                <w:rFonts w:ascii="Calibri" w:hAnsi="Calibri"/>
                <w:sz w:val="26"/>
                <w:szCs w:val="26"/>
              </w:rPr>
            </w:pPr>
          </w:p>
          <w:p w:rsidR="0043485C" w:rsidRPr="00BC6A3F" w:rsidRDefault="0043485C" w:rsidP="00CB2C0F">
            <w:pPr>
              <w:rPr>
                <w:rFonts w:ascii="Calibri" w:hAnsi="Calibri"/>
                <w:sz w:val="26"/>
                <w:szCs w:val="26"/>
              </w:rPr>
            </w:pPr>
            <w:r w:rsidRPr="00BC6A3F">
              <w:rPr>
                <w:rFonts w:ascii="Calibri" w:hAnsi="Calibri"/>
                <w:sz w:val="26"/>
                <w:szCs w:val="26"/>
              </w:rPr>
              <w:t>KPÖ</w:t>
            </w:r>
          </w:p>
        </w:tc>
        <w:tc>
          <w:tcPr>
            <w:tcW w:w="3117" w:type="dxa"/>
            <w:tcBorders>
              <w:top w:val="single" w:sz="4" w:space="0" w:color="auto"/>
              <w:left w:val="single" w:sz="4" w:space="0" w:color="auto"/>
              <w:bottom w:val="single" w:sz="4" w:space="0" w:color="auto"/>
              <w:right w:val="single" w:sz="4" w:space="0" w:color="auto"/>
            </w:tcBorders>
          </w:tcPr>
          <w:p w:rsidR="00E1098B" w:rsidRPr="00BC6A3F" w:rsidRDefault="00E1098B" w:rsidP="00CB2C0F">
            <w:pPr>
              <w:rPr>
                <w:rFonts w:ascii="Calibri" w:hAnsi="Calibri"/>
                <w:sz w:val="26"/>
                <w:szCs w:val="26"/>
              </w:rPr>
            </w:pPr>
          </w:p>
          <w:p w:rsidR="0043485C" w:rsidRPr="00BC6A3F" w:rsidRDefault="0043485C" w:rsidP="00CB2C0F">
            <w:pPr>
              <w:rPr>
                <w:rFonts w:ascii="Calibri" w:hAnsi="Calibri"/>
                <w:sz w:val="26"/>
                <w:szCs w:val="26"/>
              </w:rPr>
            </w:pPr>
            <w:r w:rsidRPr="00BC6A3F">
              <w:rPr>
                <w:rFonts w:ascii="Calibri" w:hAnsi="Calibri"/>
                <w:sz w:val="26"/>
                <w:szCs w:val="26"/>
              </w:rPr>
              <w:t>GR.</w:t>
            </w:r>
            <w:r w:rsidRPr="00BC6A3F">
              <w:rPr>
                <w:rFonts w:ascii="Calibri" w:hAnsi="Calibri"/>
                <w:sz w:val="26"/>
                <w:szCs w:val="26"/>
                <w:vertAlign w:val="superscript"/>
              </w:rPr>
              <w:t>in</w:t>
            </w:r>
            <w:r w:rsidRPr="00BC6A3F">
              <w:rPr>
                <w:rFonts w:ascii="Calibri" w:hAnsi="Calibri"/>
                <w:sz w:val="26"/>
                <w:szCs w:val="26"/>
              </w:rPr>
              <w:t xml:space="preserve"> Ina Bergmann</w:t>
            </w:r>
          </w:p>
        </w:tc>
        <w:tc>
          <w:tcPr>
            <w:tcW w:w="6375" w:type="dxa"/>
            <w:tcBorders>
              <w:top w:val="single" w:sz="4" w:space="0" w:color="auto"/>
              <w:left w:val="nil"/>
              <w:bottom w:val="single" w:sz="4" w:space="0" w:color="auto"/>
              <w:right w:val="single" w:sz="6" w:space="0" w:color="auto"/>
            </w:tcBorders>
          </w:tcPr>
          <w:p w:rsidR="00E1098B" w:rsidRPr="00BC6A3F" w:rsidRDefault="00E1098B" w:rsidP="00CB2C0F">
            <w:pPr>
              <w:pStyle w:val="Textkrper"/>
              <w:rPr>
                <w:rFonts w:ascii="Calibri" w:hAnsi="Calibri"/>
                <w:sz w:val="26"/>
                <w:szCs w:val="26"/>
              </w:rPr>
            </w:pPr>
          </w:p>
          <w:p w:rsidR="0043485C" w:rsidRPr="00BC6A3F" w:rsidRDefault="0043485C" w:rsidP="00CB2C0F">
            <w:pPr>
              <w:pStyle w:val="Textkrper"/>
              <w:rPr>
                <w:rFonts w:ascii="Calibri" w:hAnsi="Calibri"/>
                <w:b/>
                <w:sz w:val="26"/>
                <w:szCs w:val="26"/>
              </w:rPr>
            </w:pPr>
            <w:r w:rsidRPr="00BC6A3F">
              <w:rPr>
                <w:rFonts w:ascii="Calibri" w:hAnsi="Calibri"/>
                <w:b/>
                <w:sz w:val="26"/>
                <w:szCs w:val="26"/>
              </w:rPr>
              <w:t>Machbarkeitsstudie Murgondel</w:t>
            </w:r>
          </w:p>
          <w:p w:rsidR="0043485C" w:rsidRPr="00BC6A3F" w:rsidRDefault="0043485C" w:rsidP="00CB2C0F">
            <w:pPr>
              <w:pStyle w:val="Textkrper"/>
              <w:rPr>
                <w:rFonts w:ascii="Calibri" w:hAnsi="Calibri"/>
                <w:sz w:val="26"/>
                <w:szCs w:val="26"/>
              </w:rPr>
            </w:pPr>
          </w:p>
          <w:p w:rsidR="0043485C" w:rsidRPr="00BC6A3F" w:rsidRDefault="0043485C" w:rsidP="00CB2C0F">
            <w:pPr>
              <w:pStyle w:val="Textkrper"/>
              <w:rPr>
                <w:rFonts w:ascii="Calibri" w:hAnsi="Calibri"/>
                <w:sz w:val="26"/>
                <w:szCs w:val="26"/>
              </w:rPr>
            </w:pPr>
            <w:r w:rsidRPr="00BC6A3F">
              <w:rPr>
                <w:rFonts w:ascii="Calibri" w:hAnsi="Calibri"/>
                <w:sz w:val="26"/>
                <w:szCs w:val="26"/>
              </w:rPr>
              <w:t>Gibt es in der Holding Graz einen Auftrag für eine Machbarkeitsstudie zur Murgondel bzw. falls diese bereits vorliegt, wie viel hat sie gekostet?</w:t>
            </w:r>
          </w:p>
          <w:p w:rsidR="00CB6B0D" w:rsidRPr="00BC6A3F" w:rsidRDefault="00CB6B0D" w:rsidP="00CB2C0F">
            <w:pPr>
              <w:pStyle w:val="Textkrper"/>
              <w:rPr>
                <w:rFonts w:ascii="Calibri" w:hAnsi="Calibri"/>
                <w:sz w:val="26"/>
                <w:szCs w:val="26"/>
              </w:rPr>
            </w:pPr>
          </w:p>
        </w:tc>
        <w:tc>
          <w:tcPr>
            <w:tcW w:w="3014" w:type="dxa"/>
            <w:tcBorders>
              <w:top w:val="single" w:sz="4" w:space="0" w:color="auto"/>
              <w:left w:val="single" w:sz="6" w:space="0" w:color="auto"/>
              <w:bottom w:val="single" w:sz="4" w:space="0" w:color="auto"/>
              <w:right w:val="single" w:sz="4" w:space="0" w:color="auto"/>
            </w:tcBorders>
          </w:tcPr>
          <w:p w:rsidR="00E1098B" w:rsidRPr="00BC6A3F" w:rsidRDefault="00E1098B" w:rsidP="00CB2C0F">
            <w:pPr>
              <w:rPr>
                <w:rFonts w:ascii="Calibri" w:hAnsi="Calibri"/>
                <w:sz w:val="26"/>
                <w:szCs w:val="26"/>
              </w:rPr>
            </w:pPr>
          </w:p>
          <w:p w:rsidR="0043485C" w:rsidRPr="00BC6A3F" w:rsidRDefault="0043485C" w:rsidP="0043485C">
            <w:pPr>
              <w:rPr>
                <w:rFonts w:ascii="Calibri" w:hAnsi="Calibri"/>
                <w:sz w:val="26"/>
                <w:szCs w:val="26"/>
              </w:rPr>
            </w:pPr>
            <w:r w:rsidRPr="00BC6A3F">
              <w:rPr>
                <w:rFonts w:ascii="Calibri" w:hAnsi="Calibri"/>
                <w:sz w:val="26"/>
                <w:szCs w:val="26"/>
              </w:rPr>
              <w:t>StR. Dipl.-Ing. Dr. Gerhard Rüsch</w:t>
            </w:r>
          </w:p>
        </w:tc>
      </w:tr>
      <w:tr w:rsidR="00E1098B" w:rsidRPr="00BC6A3F" w:rsidTr="00CB2C0F">
        <w:tc>
          <w:tcPr>
            <w:tcW w:w="850" w:type="dxa"/>
            <w:tcBorders>
              <w:top w:val="single" w:sz="4" w:space="0" w:color="auto"/>
              <w:left w:val="single" w:sz="4" w:space="0" w:color="auto"/>
              <w:bottom w:val="single" w:sz="4" w:space="0" w:color="auto"/>
              <w:right w:val="single" w:sz="6" w:space="0" w:color="auto"/>
            </w:tcBorders>
          </w:tcPr>
          <w:p w:rsidR="00E1098B" w:rsidRPr="00BC6A3F" w:rsidRDefault="00E1098B" w:rsidP="00CB2C0F">
            <w:pPr>
              <w:jc w:val="center"/>
              <w:rPr>
                <w:rFonts w:ascii="Calibri" w:hAnsi="Calibri"/>
                <w:sz w:val="26"/>
                <w:szCs w:val="26"/>
              </w:rPr>
            </w:pPr>
          </w:p>
          <w:p w:rsidR="00E1098B" w:rsidRPr="00BC6A3F" w:rsidRDefault="00E1098B" w:rsidP="00CB2C0F">
            <w:pPr>
              <w:jc w:val="center"/>
              <w:rPr>
                <w:rFonts w:ascii="Calibri" w:hAnsi="Calibri"/>
                <w:sz w:val="26"/>
                <w:szCs w:val="26"/>
              </w:rPr>
            </w:pPr>
            <w:r w:rsidRPr="00BC6A3F">
              <w:rPr>
                <w:rFonts w:ascii="Calibri" w:hAnsi="Calibri"/>
                <w:sz w:val="26"/>
                <w:szCs w:val="26"/>
              </w:rPr>
              <w:t>10</w:t>
            </w:r>
          </w:p>
        </w:tc>
        <w:tc>
          <w:tcPr>
            <w:tcW w:w="1134" w:type="dxa"/>
            <w:tcBorders>
              <w:top w:val="single" w:sz="4" w:space="0" w:color="auto"/>
              <w:left w:val="single" w:sz="6" w:space="0" w:color="auto"/>
              <w:bottom w:val="single" w:sz="4" w:space="0" w:color="auto"/>
              <w:right w:val="nil"/>
            </w:tcBorders>
          </w:tcPr>
          <w:p w:rsidR="00E1098B" w:rsidRPr="00BC6A3F" w:rsidRDefault="00E1098B" w:rsidP="00CB2C0F">
            <w:pPr>
              <w:rPr>
                <w:rFonts w:ascii="Calibri" w:hAnsi="Calibri"/>
                <w:sz w:val="26"/>
                <w:szCs w:val="26"/>
              </w:rPr>
            </w:pPr>
          </w:p>
          <w:p w:rsidR="0043485C" w:rsidRPr="00BC6A3F" w:rsidRDefault="0043485C" w:rsidP="00CB2C0F">
            <w:pPr>
              <w:rPr>
                <w:rFonts w:ascii="Calibri" w:hAnsi="Calibri"/>
                <w:sz w:val="26"/>
                <w:szCs w:val="26"/>
              </w:rPr>
            </w:pPr>
            <w:r w:rsidRPr="00BC6A3F">
              <w:rPr>
                <w:rFonts w:ascii="Calibri" w:hAnsi="Calibri"/>
                <w:sz w:val="26"/>
                <w:szCs w:val="26"/>
              </w:rPr>
              <w:t>SPÖ</w:t>
            </w:r>
          </w:p>
        </w:tc>
        <w:tc>
          <w:tcPr>
            <w:tcW w:w="3117" w:type="dxa"/>
            <w:tcBorders>
              <w:top w:val="single" w:sz="4" w:space="0" w:color="auto"/>
              <w:left w:val="single" w:sz="4" w:space="0" w:color="auto"/>
              <w:bottom w:val="single" w:sz="4" w:space="0" w:color="auto"/>
              <w:right w:val="single" w:sz="4" w:space="0" w:color="auto"/>
            </w:tcBorders>
          </w:tcPr>
          <w:p w:rsidR="00E1098B" w:rsidRPr="00BC6A3F" w:rsidRDefault="00E1098B" w:rsidP="00CB2C0F">
            <w:pPr>
              <w:rPr>
                <w:rFonts w:ascii="Calibri" w:hAnsi="Calibri"/>
                <w:sz w:val="26"/>
                <w:szCs w:val="26"/>
              </w:rPr>
            </w:pPr>
          </w:p>
          <w:p w:rsidR="0043485C" w:rsidRPr="00BC6A3F" w:rsidRDefault="0043485C" w:rsidP="00CB2C0F">
            <w:pPr>
              <w:rPr>
                <w:rFonts w:ascii="Calibri" w:hAnsi="Calibri"/>
                <w:sz w:val="26"/>
                <w:szCs w:val="26"/>
              </w:rPr>
            </w:pPr>
            <w:r w:rsidRPr="00BC6A3F">
              <w:rPr>
                <w:rFonts w:ascii="Calibri" w:hAnsi="Calibri"/>
                <w:sz w:val="26"/>
                <w:szCs w:val="26"/>
              </w:rPr>
              <w:t>GR.</w:t>
            </w:r>
            <w:r w:rsidRPr="00BC6A3F">
              <w:rPr>
                <w:rFonts w:ascii="Calibri" w:hAnsi="Calibri"/>
                <w:sz w:val="26"/>
                <w:szCs w:val="26"/>
                <w:vertAlign w:val="superscript"/>
              </w:rPr>
              <w:t>in</w:t>
            </w:r>
            <w:r w:rsidRPr="00BC6A3F">
              <w:rPr>
                <w:rFonts w:ascii="Calibri" w:hAnsi="Calibri"/>
                <w:sz w:val="26"/>
                <w:szCs w:val="26"/>
              </w:rPr>
              <w:t xml:space="preserve"> Waltraud Haas-Wippel, MA</w:t>
            </w:r>
          </w:p>
        </w:tc>
        <w:tc>
          <w:tcPr>
            <w:tcW w:w="6375" w:type="dxa"/>
            <w:tcBorders>
              <w:top w:val="single" w:sz="4" w:space="0" w:color="auto"/>
              <w:left w:val="nil"/>
              <w:bottom w:val="single" w:sz="4" w:space="0" w:color="auto"/>
              <w:right w:val="single" w:sz="6" w:space="0" w:color="auto"/>
            </w:tcBorders>
          </w:tcPr>
          <w:p w:rsidR="00E1098B" w:rsidRPr="00BC6A3F" w:rsidRDefault="00E1098B" w:rsidP="00CB2C0F">
            <w:pPr>
              <w:pStyle w:val="Textkrper"/>
              <w:rPr>
                <w:rFonts w:ascii="Calibri" w:hAnsi="Calibri"/>
                <w:sz w:val="26"/>
                <w:szCs w:val="26"/>
              </w:rPr>
            </w:pPr>
          </w:p>
          <w:p w:rsidR="0043485C" w:rsidRPr="00BC6A3F" w:rsidRDefault="0043485C" w:rsidP="00CB2C0F">
            <w:pPr>
              <w:pStyle w:val="Textkrper"/>
              <w:rPr>
                <w:rFonts w:ascii="Calibri" w:hAnsi="Calibri"/>
                <w:b/>
                <w:sz w:val="26"/>
                <w:szCs w:val="26"/>
              </w:rPr>
            </w:pPr>
            <w:r w:rsidRPr="00BC6A3F">
              <w:rPr>
                <w:rFonts w:ascii="Calibri" w:hAnsi="Calibri"/>
                <w:b/>
                <w:sz w:val="26"/>
                <w:szCs w:val="26"/>
              </w:rPr>
              <w:t>Gesundheitsförderungsprojekte für Frauen mit Migrationshintergrund</w:t>
            </w:r>
          </w:p>
          <w:p w:rsidR="0043485C" w:rsidRPr="00BC6A3F" w:rsidRDefault="0043485C" w:rsidP="00CB2C0F">
            <w:pPr>
              <w:pStyle w:val="Textkrper"/>
              <w:rPr>
                <w:rFonts w:ascii="Calibri" w:hAnsi="Calibri"/>
                <w:sz w:val="26"/>
                <w:szCs w:val="26"/>
              </w:rPr>
            </w:pPr>
          </w:p>
          <w:p w:rsidR="0043485C" w:rsidRPr="00BC6A3F" w:rsidRDefault="0043485C" w:rsidP="0043485C">
            <w:pPr>
              <w:pStyle w:val="Textkrper"/>
              <w:rPr>
                <w:rFonts w:ascii="Calibri" w:hAnsi="Calibri"/>
                <w:sz w:val="26"/>
                <w:szCs w:val="26"/>
              </w:rPr>
            </w:pPr>
            <w:r w:rsidRPr="00BC6A3F">
              <w:rPr>
                <w:rFonts w:ascii="Calibri" w:hAnsi="Calibri"/>
                <w:sz w:val="26"/>
                <w:szCs w:val="26"/>
              </w:rPr>
              <w:t>Welche spezielle</w:t>
            </w:r>
            <w:r w:rsidR="00CB6B0D" w:rsidRPr="00BC6A3F">
              <w:rPr>
                <w:rFonts w:ascii="Calibri" w:hAnsi="Calibri"/>
                <w:sz w:val="26"/>
                <w:szCs w:val="26"/>
              </w:rPr>
              <w:t>n</w:t>
            </w:r>
            <w:r w:rsidRPr="00BC6A3F">
              <w:rPr>
                <w:rFonts w:ascii="Calibri" w:hAnsi="Calibri"/>
                <w:sz w:val="26"/>
                <w:szCs w:val="26"/>
              </w:rPr>
              <w:t xml:space="preserve"> Gesundheitsförderungsprojekte bietet das Gesundheitsamt für Frauen mit Migrationshintergrund?</w:t>
            </w:r>
          </w:p>
        </w:tc>
        <w:tc>
          <w:tcPr>
            <w:tcW w:w="3014" w:type="dxa"/>
            <w:tcBorders>
              <w:top w:val="single" w:sz="4" w:space="0" w:color="auto"/>
              <w:left w:val="single" w:sz="6" w:space="0" w:color="auto"/>
              <w:bottom w:val="single" w:sz="4" w:space="0" w:color="auto"/>
              <w:right w:val="single" w:sz="4" w:space="0" w:color="auto"/>
            </w:tcBorders>
          </w:tcPr>
          <w:p w:rsidR="00E1098B" w:rsidRPr="00BC6A3F" w:rsidRDefault="00E1098B" w:rsidP="00CB2C0F">
            <w:pPr>
              <w:rPr>
                <w:rFonts w:ascii="Calibri" w:hAnsi="Calibri"/>
                <w:sz w:val="26"/>
                <w:szCs w:val="26"/>
              </w:rPr>
            </w:pPr>
          </w:p>
          <w:p w:rsidR="0043485C" w:rsidRPr="00BC6A3F" w:rsidRDefault="0043485C" w:rsidP="00CB2C0F">
            <w:pPr>
              <w:rPr>
                <w:rFonts w:ascii="Calibri" w:hAnsi="Calibri"/>
                <w:sz w:val="26"/>
                <w:szCs w:val="26"/>
              </w:rPr>
            </w:pPr>
            <w:r w:rsidRPr="00BC6A3F">
              <w:rPr>
                <w:rFonts w:ascii="Calibri" w:hAnsi="Calibri"/>
                <w:sz w:val="26"/>
                <w:szCs w:val="26"/>
              </w:rPr>
              <w:t>StR. Lisa Rücker</w:t>
            </w:r>
          </w:p>
        </w:tc>
      </w:tr>
      <w:tr w:rsidR="00E1098B" w:rsidRPr="00BC6A3F" w:rsidTr="00CB2C0F">
        <w:tc>
          <w:tcPr>
            <w:tcW w:w="850" w:type="dxa"/>
            <w:tcBorders>
              <w:top w:val="single" w:sz="4" w:space="0" w:color="auto"/>
              <w:left w:val="single" w:sz="4" w:space="0" w:color="auto"/>
              <w:bottom w:val="single" w:sz="4" w:space="0" w:color="auto"/>
              <w:right w:val="single" w:sz="6" w:space="0" w:color="auto"/>
            </w:tcBorders>
          </w:tcPr>
          <w:p w:rsidR="00E1098B" w:rsidRPr="00BC6A3F" w:rsidRDefault="00E1098B" w:rsidP="00CB2C0F">
            <w:pPr>
              <w:jc w:val="center"/>
              <w:rPr>
                <w:rFonts w:ascii="Calibri" w:hAnsi="Calibri"/>
                <w:sz w:val="26"/>
                <w:szCs w:val="26"/>
              </w:rPr>
            </w:pPr>
          </w:p>
          <w:p w:rsidR="00E1098B" w:rsidRPr="00BC6A3F" w:rsidRDefault="00E1098B" w:rsidP="00CB2C0F">
            <w:pPr>
              <w:jc w:val="center"/>
              <w:rPr>
                <w:rFonts w:ascii="Calibri" w:hAnsi="Calibri"/>
                <w:sz w:val="26"/>
                <w:szCs w:val="26"/>
              </w:rPr>
            </w:pPr>
            <w:r w:rsidRPr="00BC6A3F">
              <w:rPr>
                <w:rFonts w:ascii="Calibri" w:hAnsi="Calibri"/>
                <w:sz w:val="26"/>
                <w:szCs w:val="26"/>
              </w:rPr>
              <w:t>11</w:t>
            </w:r>
          </w:p>
        </w:tc>
        <w:tc>
          <w:tcPr>
            <w:tcW w:w="1134" w:type="dxa"/>
            <w:tcBorders>
              <w:top w:val="single" w:sz="4" w:space="0" w:color="auto"/>
              <w:left w:val="single" w:sz="6" w:space="0" w:color="auto"/>
              <w:bottom w:val="single" w:sz="4" w:space="0" w:color="auto"/>
              <w:right w:val="nil"/>
            </w:tcBorders>
          </w:tcPr>
          <w:p w:rsidR="00E1098B" w:rsidRPr="00BC6A3F" w:rsidRDefault="00E1098B" w:rsidP="00CB2C0F">
            <w:pPr>
              <w:rPr>
                <w:rFonts w:ascii="Calibri" w:hAnsi="Calibri"/>
                <w:sz w:val="26"/>
                <w:szCs w:val="26"/>
              </w:rPr>
            </w:pPr>
          </w:p>
          <w:p w:rsidR="00CB6B0D" w:rsidRPr="00BC6A3F" w:rsidRDefault="00CB6B0D" w:rsidP="00CB2C0F">
            <w:pPr>
              <w:rPr>
                <w:rFonts w:ascii="Calibri" w:hAnsi="Calibri"/>
                <w:sz w:val="26"/>
                <w:szCs w:val="26"/>
              </w:rPr>
            </w:pPr>
            <w:r w:rsidRPr="00BC6A3F">
              <w:rPr>
                <w:rFonts w:ascii="Calibri" w:hAnsi="Calibri"/>
                <w:sz w:val="26"/>
                <w:szCs w:val="26"/>
              </w:rPr>
              <w:t>FPÖ</w:t>
            </w:r>
          </w:p>
        </w:tc>
        <w:tc>
          <w:tcPr>
            <w:tcW w:w="3117" w:type="dxa"/>
            <w:tcBorders>
              <w:top w:val="single" w:sz="4" w:space="0" w:color="auto"/>
              <w:left w:val="single" w:sz="4" w:space="0" w:color="auto"/>
              <w:bottom w:val="single" w:sz="4" w:space="0" w:color="auto"/>
              <w:right w:val="single" w:sz="4" w:space="0" w:color="auto"/>
            </w:tcBorders>
          </w:tcPr>
          <w:p w:rsidR="00E1098B" w:rsidRPr="00BC6A3F" w:rsidRDefault="00E1098B" w:rsidP="00CB2C0F">
            <w:pPr>
              <w:rPr>
                <w:rFonts w:ascii="Calibri" w:hAnsi="Calibri"/>
                <w:sz w:val="26"/>
                <w:szCs w:val="26"/>
              </w:rPr>
            </w:pPr>
          </w:p>
          <w:p w:rsidR="00CB6B0D" w:rsidRPr="00BC6A3F" w:rsidRDefault="00CB6B0D" w:rsidP="00CB2C0F">
            <w:pPr>
              <w:rPr>
                <w:rFonts w:ascii="Calibri" w:hAnsi="Calibri"/>
                <w:sz w:val="26"/>
                <w:szCs w:val="26"/>
              </w:rPr>
            </w:pPr>
            <w:r w:rsidRPr="00BC6A3F">
              <w:rPr>
                <w:rFonts w:ascii="Calibri" w:hAnsi="Calibri"/>
                <w:sz w:val="26"/>
                <w:szCs w:val="26"/>
              </w:rPr>
              <w:t>GR. Berno Mogel</w:t>
            </w:r>
          </w:p>
        </w:tc>
        <w:tc>
          <w:tcPr>
            <w:tcW w:w="6375" w:type="dxa"/>
            <w:tcBorders>
              <w:top w:val="single" w:sz="4" w:space="0" w:color="auto"/>
              <w:left w:val="nil"/>
              <w:bottom w:val="single" w:sz="4" w:space="0" w:color="auto"/>
              <w:right w:val="single" w:sz="6" w:space="0" w:color="auto"/>
            </w:tcBorders>
          </w:tcPr>
          <w:p w:rsidR="00E1098B" w:rsidRPr="00BC6A3F" w:rsidRDefault="00E1098B" w:rsidP="00CB2C0F">
            <w:pPr>
              <w:pStyle w:val="Textkrper"/>
              <w:rPr>
                <w:rFonts w:ascii="Calibri" w:hAnsi="Calibri"/>
                <w:sz w:val="26"/>
                <w:szCs w:val="26"/>
              </w:rPr>
            </w:pPr>
          </w:p>
          <w:p w:rsidR="00CB6B0D" w:rsidRPr="00BC6A3F" w:rsidRDefault="00CB6B0D" w:rsidP="00CB2C0F">
            <w:pPr>
              <w:pStyle w:val="Textkrper"/>
              <w:rPr>
                <w:rFonts w:ascii="Calibri" w:hAnsi="Calibri"/>
                <w:b/>
                <w:sz w:val="26"/>
                <w:szCs w:val="26"/>
              </w:rPr>
            </w:pPr>
            <w:r w:rsidRPr="00BC6A3F">
              <w:rPr>
                <w:rFonts w:ascii="Calibri" w:hAnsi="Calibri"/>
                <w:b/>
                <w:sz w:val="26"/>
                <w:szCs w:val="26"/>
              </w:rPr>
              <w:t>Schwimmlehrer-Entgelt</w:t>
            </w:r>
          </w:p>
          <w:p w:rsidR="00CB6B0D" w:rsidRPr="00BC6A3F" w:rsidRDefault="00CB6B0D" w:rsidP="00CB2C0F">
            <w:pPr>
              <w:pStyle w:val="Textkrper"/>
              <w:rPr>
                <w:rFonts w:ascii="Calibri" w:hAnsi="Calibri"/>
                <w:sz w:val="26"/>
                <w:szCs w:val="26"/>
              </w:rPr>
            </w:pPr>
          </w:p>
          <w:p w:rsidR="00CB6B0D" w:rsidRPr="00BC6A3F" w:rsidRDefault="00CB6B0D" w:rsidP="00CB2C0F">
            <w:pPr>
              <w:pStyle w:val="Textkrper"/>
              <w:rPr>
                <w:rFonts w:ascii="Calibri" w:hAnsi="Calibri"/>
                <w:sz w:val="26"/>
                <w:szCs w:val="26"/>
              </w:rPr>
            </w:pPr>
            <w:r w:rsidRPr="00BC6A3F">
              <w:rPr>
                <w:rFonts w:ascii="Calibri" w:hAnsi="Calibri"/>
                <w:sz w:val="26"/>
                <w:szCs w:val="26"/>
              </w:rPr>
              <w:t>Sind Sie bereit, in Ihrer Eigenschaft als Beteiligungsreferent bei der Holding Graz nachzufragen, ob nicht eine bessere und vor allem sinnvolle Lösung in dieser Angelegenheit erarbeitet werden kann?</w:t>
            </w:r>
          </w:p>
        </w:tc>
        <w:tc>
          <w:tcPr>
            <w:tcW w:w="3014" w:type="dxa"/>
            <w:tcBorders>
              <w:top w:val="single" w:sz="4" w:space="0" w:color="auto"/>
              <w:left w:val="single" w:sz="6" w:space="0" w:color="auto"/>
              <w:bottom w:val="single" w:sz="4" w:space="0" w:color="auto"/>
              <w:right w:val="single" w:sz="4" w:space="0" w:color="auto"/>
            </w:tcBorders>
          </w:tcPr>
          <w:p w:rsidR="00E1098B" w:rsidRPr="00BC6A3F" w:rsidRDefault="00E1098B" w:rsidP="00CB2C0F">
            <w:pPr>
              <w:rPr>
                <w:rFonts w:ascii="Calibri" w:hAnsi="Calibri"/>
                <w:sz w:val="26"/>
                <w:szCs w:val="26"/>
              </w:rPr>
            </w:pPr>
          </w:p>
          <w:p w:rsidR="00CB6B0D" w:rsidRPr="00BC6A3F" w:rsidRDefault="00CB6B0D" w:rsidP="00CB2C0F">
            <w:pPr>
              <w:rPr>
                <w:rFonts w:ascii="Calibri" w:hAnsi="Calibri"/>
                <w:sz w:val="26"/>
                <w:szCs w:val="26"/>
              </w:rPr>
            </w:pPr>
            <w:r w:rsidRPr="00BC6A3F">
              <w:rPr>
                <w:rFonts w:ascii="Calibri" w:hAnsi="Calibri"/>
                <w:sz w:val="26"/>
                <w:szCs w:val="26"/>
              </w:rPr>
              <w:t>StR. Dipl.-Ing. Dr. Gerhard Rüsch</w:t>
            </w:r>
          </w:p>
        </w:tc>
      </w:tr>
      <w:tr w:rsidR="00E1098B" w:rsidRPr="00BC6A3F" w:rsidTr="00CB2C0F">
        <w:tc>
          <w:tcPr>
            <w:tcW w:w="850" w:type="dxa"/>
            <w:tcBorders>
              <w:top w:val="single" w:sz="4" w:space="0" w:color="auto"/>
              <w:left w:val="single" w:sz="4" w:space="0" w:color="auto"/>
              <w:bottom w:val="single" w:sz="4" w:space="0" w:color="auto"/>
              <w:right w:val="single" w:sz="6" w:space="0" w:color="auto"/>
            </w:tcBorders>
          </w:tcPr>
          <w:p w:rsidR="00E1098B" w:rsidRPr="00BC6A3F" w:rsidRDefault="00E1098B" w:rsidP="00CB2C0F">
            <w:pPr>
              <w:jc w:val="center"/>
              <w:rPr>
                <w:rFonts w:ascii="Calibri" w:hAnsi="Calibri"/>
                <w:sz w:val="26"/>
                <w:szCs w:val="26"/>
              </w:rPr>
            </w:pPr>
          </w:p>
          <w:p w:rsidR="00E1098B" w:rsidRPr="00BC6A3F" w:rsidRDefault="00E1098B" w:rsidP="00CB2C0F">
            <w:pPr>
              <w:jc w:val="center"/>
              <w:rPr>
                <w:rFonts w:ascii="Calibri" w:hAnsi="Calibri"/>
                <w:sz w:val="26"/>
                <w:szCs w:val="26"/>
              </w:rPr>
            </w:pPr>
            <w:r w:rsidRPr="00BC6A3F">
              <w:rPr>
                <w:rFonts w:ascii="Calibri" w:hAnsi="Calibri"/>
                <w:sz w:val="26"/>
                <w:szCs w:val="26"/>
              </w:rPr>
              <w:t>12</w:t>
            </w:r>
          </w:p>
        </w:tc>
        <w:tc>
          <w:tcPr>
            <w:tcW w:w="1134" w:type="dxa"/>
            <w:tcBorders>
              <w:top w:val="single" w:sz="4" w:space="0" w:color="auto"/>
              <w:left w:val="single" w:sz="6" w:space="0" w:color="auto"/>
              <w:bottom w:val="single" w:sz="4" w:space="0" w:color="auto"/>
              <w:right w:val="nil"/>
            </w:tcBorders>
          </w:tcPr>
          <w:p w:rsidR="00E1098B" w:rsidRPr="00BC6A3F" w:rsidRDefault="00E1098B" w:rsidP="00CB2C0F">
            <w:pPr>
              <w:rPr>
                <w:rFonts w:ascii="Calibri" w:hAnsi="Calibri"/>
                <w:sz w:val="26"/>
                <w:szCs w:val="26"/>
              </w:rPr>
            </w:pPr>
          </w:p>
          <w:p w:rsidR="00CB6B0D" w:rsidRPr="00BC6A3F" w:rsidRDefault="00CB6B0D" w:rsidP="00CB2C0F">
            <w:pPr>
              <w:rPr>
                <w:rFonts w:ascii="Calibri" w:hAnsi="Calibri"/>
                <w:sz w:val="26"/>
                <w:szCs w:val="26"/>
              </w:rPr>
            </w:pPr>
            <w:r w:rsidRPr="00BC6A3F">
              <w:rPr>
                <w:rFonts w:ascii="Calibri" w:hAnsi="Calibri"/>
                <w:sz w:val="26"/>
                <w:szCs w:val="26"/>
              </w:rPr>
              <w:t>Grüne</w:t>
            </w:r>
          </w:p>
        </w:tc>
        <w:tc>
          <w:tcPr>
            <w:tcW w:w="3117" w:type="dxa"/>
            <w:tcBorders>
              <w:top w:val="single" w:sz="4" w:space="0" w:color="auto"/>
              <w:left w:val="single" w:sz="4" w:space="0" w:color="auto"/>
              <w:bottom w:val="single" w:sz="4" w:space="0" w:color="auto"/>
              <w:right w:val="single" w:sz="4" w:space="0" w:color="auto"/>
            </w:tcBorders>
          </w:tcPr>
          <w:p w:rsidR="00E1098B" w:rsidRPr="00BC6A3F" w:rsidRDefault="00E1098B" w:rsidP="00CB2C0F">
            <w:pPr>
              <w:rPr>
                <w:rFonts w:ascii="Calibri" w:hAnsi="Calibri"/>
                <w:sz w:val="26"/>
                <w:szCs w:val="26"/>
              </w:rPr>
            </w:pPr>
          </w:p>
          <w:p w:rsidR="00CB6B0D" w:rsidRPr="00BC6A3F" w:rsidRDefault="00CB6B0D" w:rsidP="00CB2C0F">
            <w:pPr>
              <w:rPr>
                <w:rFonts w:ascii="Calibri" w:hAnsi="Calibri"/>
                <w:sz w:val="26"/>
                <w:szCs w:val="26"/>
              </w:rPr>
            </w:pPr>
            <w:r w:rsidRPr="00BC6A3F">
              <w:rPr>
                <w:rFonts w:ascii="Calibri" w:hAnsi="Calibri"/>
                <w:sz w:val="26"/>
                <w:szCs w:val="26"/>
              </w:rPr>
              <w:t>GR.</w:t>
            </w:r>
            <w:r w:rsidRPr="00BC6A3F">
              <w:rPr>
                <w:rFonts w:ascii="Calibri" w:hAnsi="Calibri"/>
                <w:sz w:val="26"/>
                <w:szCs w:val="26"/>
                <w:vertAlign w:val="superscript"/>
              </w:rPr>
              <w:t>in</w:t>
            </w:r>
            <w:r w:rsidRPr="00BC6A3F">
              <w:rPr>
                <w:rFonts w:ascii="Calibri" w:hAnsi="Calibri"/>
                <w:sz w:val="26"/>
                <w:szCs w:val="26"/>
              </w:rPr>
              <w:t xml:space="preserve"> Mag.</w:t>
            </w:r>
            <w:r w:rsidRPr="00BC6A3F">
              <w:rPr>
                <w:rFonts w:ascii="Calibri" w:hAnsi="Calibri"/>
                <w:sz w:val="26"/>
                <w:szCs w:val="26"/>
                <w:vertAlign w:val="superscript"/>
              </w:rPr>
              <w:t>a</w:t>
            </w:r>
            <w:r w:rsidRPr="00BC6A3F">
              <w:rPr>
                <w:rFonts w:ascii="Calibri" w:hAnsi="Calibri"/>
                <w:sz w:val="26"/>
                <w:szCs w:val="26"/>
              </w:rPr>
              <w:t xml:space="preserve"> Daniela Grabe</w:t>
            </w:r>
          </w:p>
        </w:tc>
        <w:tc>
          <w:tcPr>
            <w:tcW w:w="6375" w:type="dxa"/>
            <w:tcBorders>
              <w:top w:val="single" w:sz="4" w:space="0" w:color="auto"/>
              <w:left w:val="nil"/>
              <w:bottom w:val="single" w:sz="4" w:space="0" w:color="auto"/>
              <w:right w:val="single" w:sz="6" w:space="0" w:color="auto"/>
            </w:tcBorders>
          </w:tcPr>
          <w:p w:rsidR="00E1098B" w:rsidRPr="00BC6A3F" w:rsidRDefault="00E1098B" w:rsidP="00CB2C0F">
            <w:pPr>
              <w:pStyle w:val="Textkrper"/>
              <w:rPr>
                <w:rFonts w:ascii="Calibri" w:hAnsi="Calibri"/>
                <w:sz w:val="26"/>
                <w:szCs w:val="26"/>
              </w:rPr>
            </w:pPr>
          </w:p>
          <w:p w:rsidR="00CB6B0D" w:rsidRPr="00BC6A3F" w:rsidRDefault="00CB6B0D" w:rsidP="00CB6B0D">
            <w:pPr>
              <w:pStyle w:val="Textkrper"/>
              <w:rPr>
                <w:rFonts w:ascii="Calibri" w:hAnsi="Calibri"/>
                <w:b/>
                <w:sz w:val="26"/>
                <w:szCs w:val="26"/>
              </w:rPr>
            </w:pPr>
            <w:r w:rsidRPr="00BC6A3F">
              <w:rPr>
                <w:rFonts w:ascii="Calibri" w:hAnsi="Calibri"/>
                <w:b/>
                <w:sz w:val="26"/>
                <w:szCs w:val="26"/>
              </w:rPr>
              <w:t>Veröffentlichung der Antworten der öffentlichen Fragestunde im Gemeinderat auf der Website der Stadt Graz</w:t>
            </w:r>
          </w:p>
          <w:p w:rsidR="00CB6B0D" w:rsidRPr="00BC6A3F" w:rsidRDefault="00CB6B0D" w:rsidP="00CB6B0D">
            <w:pPr>
              <w:pStyle w:val="Textkrper"/>
              <w:rPr>
                <w:rFonts w:ascii="Calibri" w:hAnsi="Calibri"/>
                <w:sz w:val="26"/>
                <w:szCs w:val="26"/>
              </w:rPr>
            </w:pPr>
          </w:p>
          <w:p w:rsidR="00CB6B0D" w:rsidRPr="00BC6A3F" w:rsidRDefault="00CB6B0D" w:rsidP="00CB6B0D">
            <w:pPr>
              <w:pStyle w:val="Textkrper"/>
              <w:rPr>
                <w:rFonts w:ascii="Calibri" w:hAnsi="Calibri"/>
                <w:sz w:val="26"/>
                <w:szCs w:val="26"/>
              </w:rPr>
            </w:pPr>
            <w:r w:rsidRPr="00BC6A3F">
              <w:rPr>
                <w:rFonts w:ascii="Calibri" w:hAnsi="Calibri"/>
                <w:sz w:val="26"/>
                <w:szCs w:val="26"/>
              </w:rPr>
              <w:t xml:space="preserve">Sind Sie bereit dafür zu sorgen, dass nicht nur die Fragestellungen sondern auch die Antworten der öffentlichen „Fragestunde“ im Gemeinderat auf der Website der Stadt Graz in der „Archiv-Nachlese“ der Gemeinderatssitzungen im Sinne von Transparenz und </w:t>
            </w:r>
            <w:r w:rsidR="00BC6A3F" w:rsidRPr="00BC6A3F">
              <w:rPr>
                <w:rFonts w:ascii="Calibri" w:hAnsi="Calibri"/>
                <w:sz w:val="26"/>
                <w:szCs w:val="26"/>
              </w:rPr>
              <w:t>BürgerInnen-Service</w:t>
            </w:r>
            <w:r w:rsidRPr="00BC6A3F">
              <w:rPr>
                <w:rFonts w:ascii="Calibri" w:hAnsi="Calibri"/>
                <w:sz w:val="26"/>
                <w:szCs w:val="26"/>
              </w:rPr>
              <w:t xml:space="preserve"> veröffentlicht werden?</w:t>
            </w:r>
          </w:p>
          <w:p w:rsidR="00CB6B0D" w:rsidRPr="00BC6A3F" w:rsidRDefault="00CB6B0D" w:rsidP="00CB6B0D">
            <w:pPr>
              <w:pStyle w:val="Textkrper"/>
              <w:rPr>
                <w:rFonts w:ascii="Calibri" w:hAnsi="Calibri"/>
                <w:sz w:val="26"/>
                <w:szCs w:val="26"/>
              </w:rPr>
            </w:pPr>
          </w:p>
        </w:tc>
        <w:tc>
          <w:tcPr>
            <w:tcW w:w="3014" w:type="dxa"/>
            <w:tcBorders>
              <w:top w:val="single" w:sz="4" w:space="0" w:color="auto"/>
              <w:left w:val="single" w:sz="6" w:space="0" w:color="auto"/>
              <w:bottom w:val="single" w:sz="4" w:space="0" w:color="auto"/>
              <w:right w:val="single" w:sz="4" w:space="0" w:color="auto"/>
            </w:tcBorders>
          </w:tcPr>
          <w:p w:rsidR="00E1098B" w:rsidRPr="00BC6A3F" w:rsidRDefault="00E1098B" w:rsidP="00CB2C0F">
            <w:pPr>
              <w:rPr>
                <w:rFonts w:ascii="Calibri" w:hAnsi="Calibri"/>
                <w:sz w:val="26"/>
                <w:szCs w:val="26"/>
              </w:rPr>
            </w:pPr>
          </w:p>
          <w:p w:rsidR="00CB6B0D" w:rsidRPr="00BC6A3F" w:rsidRDefault="00CB6B0D" w:rsidP="00CB2C0F">
            <w:pPr>
              <w:rPr>
                <w:rFonts w:ascii="Calibri" w:hAnsi="Calibri"/>
                <w:sz w:val="26"/>
                <w:szCs w:val="26"/>
              </w:rPr>
            </w:pPr>
            <w:r w:rsidRPr="00BC6A3F">
              <w:rPr>
                <w:rFonts w:ascii="Calibri" w:hAnsi="Calibri"/>
                <w:sz w:val="26"/>
                <w:szCs w:val="26"/>
              </w:rPr>
              <w:t>Bgm. Mag. Siegfried Nagl</w:t>
            </w:r>
          </w:p>
        </w:tc>
      </w:tr>
      <w:tr w:rsidR="00E1098B" w:rsidRPr="00735659" w:rsidTr="00CB2C0F">
        <w:tc>
          <w:tcPr>
            <w:tcW w:w="850" w:type="dxa"/>
            <w:tcBorders>
              <w:top w:val="single" w:sz="4" w:space="0" w:color="auto"/>
              <w:left w:val="single" w:sz="4" w:space="0" w:color="auto"/>
              <w:bottom w:val="single" w:sz="4" w:space="0" w:color="auto"/>
              <w:right w:val="single" w:sz="6" w:space="0" w:color="auto"/>
            </w:tcBorders>
          </w:tcPr>
          <w:p w:rsidR="00E1098B" w:rsidRPr="00BC6A3F" w:rsidRDefault="00E1098B" w:rsidP="00CB2C0F">
            <w:pPr>
              <w:jc w:val="center"/>
              <w:rPr>
                <w:rFonts w:ascii="Calibri" w:hAnsi="Calibri"/>
                <w:sz w:val="26"/>
                <w:szCs w:val="26"/>
              </w:rPr>
            </w:pPr>
          </w:p>
          <w:p w:rsidR="00E1098B" w:rsidRPr="00BC6A3F" w:rsidRDefault="00E1098B" w:rsidP="00CB2C0F">
            <w:pPr>
              <w:jc w:val="center"/>
              <w:rPr>
                <w:rFonts w:ascii="Calibri" w:hAnsi="Calibri"/>
                <w:sz w:val="26"/>
                <w:szCs w:val="26"/>
              </w:rPr>
            </w:pPr>
            <w:r w:rsidRPr="00BC6A3F">
              <w:rPr>
                <w:rFonts w:ascii="Calibri" w:hAnsi="Calibri"/>
                <w:sz w:val="26"/>
                <w:szCs w:val="26"/>
              </w:rPr>
              <w:t>13</w:t>
            </w:r>
          </w:p>
        </w:tc>
        <w:tc>
          <w:tcPr>
            <w:tcW w:w="1134" w:type="dxa"/>
            <w:tcBorders>
              <w:top w:val="single" w:sz="4" w:space="0" w:color="auto"/>
              <w:left w:val="single" w:sz="6" w:space="0" w:color="auto"/>
              <w:bottom w:val="single" w:sz="4" w:space="0" w:color="auto"/>
              <w:right w:val="nil"/>
            </w:tcBorders>
          </w:tcPr>
          <w:p w:rsidR="00E1098B" w:rsidRPr="00BC6A3F" w:rsidRDefault="00E1098B" w:rsidP="00CB2C0F">
            <w:pPr>
              <w:rPr>
                <w:rFonts w:ascii="Calibri" w:hAnsi="Calibri"/>
                <w:sz w:val="26"/>
                <w:szCs w:val="26"/>
              </w:rPr>
            </w:pPr>
          </w:p>
          <w:p w:rsidR="00CB6B0D" w:rsidRPr="00BC6A3F" w:rsidRDefault="00CB6B0D" w:rsidP="00CB2C0F">
            <w:pPr>
              <w:rPr>
                <w:rFonts w:ascii="Calibri" w:hAnsi="Calibri"/>
                <w:sz w:val="26"/>
                <w:szCs w:val="26"/>
              </w:rPr>
            </w:pPr>
            <w:r w:rsidRPr="00BC6A3F">
              <w:rPr>
                <w:rFonts w:ascii="Calibri" w:hAnsi="Calibri"/>
                <w:sz w:val="26"/>
                <w:szCs w:val="26"/>
              </w:rPr>
              <w:t>KPÖ</w:t>
            </w:r>
          </w:p>
        </w:tc>
        <w:tc>
          <w:tcPr>
            <w:tcW w:w="3117" w:type="dxa"/>
            <w:tcBorders>
              <w:top w:val="single" w:sz="4" w:space="0" w:color="auto"/>
              <w:left w:val="single" w:sz="4" w:space="0" w:color="auto"/>
              <w:bottom w:val="single" w:sz="4" w:space="0" w:color="auto"/>
              <w:right w:val="single" w:sz="4" w:space="0" w:color="auto"/>
            </w:tcBorders>
          </w:tcPr>
          <w:p w:rsidR="00E1098B" w:rsidRPr="00BC6A3F" w:rsidRDefault="00E1098B" w:rsidP="00CB2C0F">
            <w:pPr>
              <w:rPr>
                <w:rFonts w:ascii="Calibri" w:hAnsi="Calibri"/>
                <w:sz w:val="26"/>
                <w:szCs w:val="26"/>
              </w:rPr>
            </w:pPr>
          </w:p>
          <w:p w:rsidR="00CB6B0D" w:rsidRPr="00BC6A3F" w:rsidRDefault="00CB6B0D" w:rsidP="00CB2C0F">
            <w:pPr>
              <w:rPr>
                <w:rFonts w:ascii="Calibri" w:hAnsi="Calibri"/>
                <w:sz w:val="26"/>
                <w:szCs w:val="26"/>
              </w:rPr>
            </w:pPr>
            <w:r w:rsidRPr="00BC6A3F">
              <w:rPr>
                <w:rFonts w:ascii="Calibri" w:hAnsi="Calibri"/>
                <w:sz w:val="26"/>
                <w:szCs w:val="26"/>
              </w:rPr>
              <w:t>GR.</w:t>
            </w:r>
            <w:r w:rsidRPr="00BC6A3F">
              <w:rPr>
                <w:rFonts w:ascii="Calibri" w:hAnsi="Calibri"/>
                <w:sz w:val="26"/>
                <w:szCs w:val="26"/>
                <w:vertAlign w:val="superscript"/>
              </w:rPr>
              <w:t>in</w:t>
            </w:r>
            <w:r w:rsidRPr="00BC6A3F">
              <w:rPr>
                <w:rFonts w:ascii="Calibri" w:hAnsi="Calibri"/>
                <w:sz w:val="26"/>
                <w:szCs w:val="26"/>
              </w:rPr>
              <w:t xml:space="preserve"> Martina Thomüller</w:t>
            </w:r>
          </w:p>
        </w:tc>
        <w:tc>
          <w:tcPr>
            <w:tcW w:w="6375" w:type="dxa"/>
            <w:tcBorders>
              <w:top w:val="single" w:sz="4" w:space="0" w:color="auto"/>
              <w:left w:val="nil"/>
              <w:bottom w:val="single" w:sz="4" w:space="0" w:color="auto"/>
              <w:right w:val="single" w:sz="6" w:space="0" w:color="auto"/>
            </w:tcBorders>
          </w:tcPr>
          <w:p w:rsidR="00E1098B" w:rsidRPr="00BC6A3F" w:rsidRDefault="00E1098B" w:rsidP="00CB2C0F">
            <w:pPr>
              <w:pStyle w:val="Textkrper"/>
              <w:rPr>
                <w:rFonts w:ascii="Calibri" w:hAnsi="Calibri"/>
                <w:sz w:val="26"/>
                <w:szCs w:val="26"/>
              </w:rPr>
            </w:pPr>
          </w:p>
          <w:p w:rsidR="00CB6B0D" w:rsidRPr="00BC6A3F" w:rsidRDefault="00CB6B0D" w:rsidP="00CB2C0F">
            <w:pPr>
              <w:pStyle w:val="Textkrper"/>
              <w:rPr>
                <w:rFonts w:ascii="Calibri" w:hAnsi="Calibri"/>
                <w:b/>
                <w:sz w:val="26"/>
                <w:szCs w:val="26"/>
              </w:rPr>
            </w:pPr>
            <w:r w:rsidRPr="00BC6A3F">
              <w:rPr>
                <w:rFonts w:ascii="Calibri" w:hAnsi="Calibri"/>
                <w:b/>
                <w:sz w:val="26"/>
                <w:szCs w:val="26"/>
              </w:rPr>
              <w:t>Verschärfter Parkplatzmangel durch Veranstaltungen</w:t>
            </w:r>
          </w:p>
          <w:p w:rsidR="00CB6B0D" w:rsidRPr="00BC6A3F" w:rsidRDefault="00CB6B0D" w:rsidP="00CB2C0F">
            <w:pPr>
              <w:pStyle w:val="Textkrper"/>
              <w:rPr>
                <w:rFonts w:ascii="Calibri" w:hAnsi="Calibri"/>
                <w:sz w:val="26"/>
                <w:szCs w:val="26"/>
              </w:rPr>
            </w:pPr>
          </w:p>
          <w:p w:rsidR="00CB6B0D" w:rsidRPr="00BC6A3F" w:rsidRDefault="00CB6B0D" w:rsidP="00CB2C0F">
            <w:pPr>
              <w:pStyle w:val="Textkrper"/>
              <w:rPr>
                <w:rFonts w:ascii="Calibri" w:hAnsi="Calibri"/>
                <w:sz w:val="26"/>
                <w:szCs w:val="26"/>
              </w:rPr>
            </w:pPr>
            <w:r w:rsidRPr="00BC6A3F">
              <w:rPr>
                <w:rFonts w:ascii="Calibri" w:hAnsi="Calibri"/>
                <w:sz w:val="26"/>
                <w:szCs w:val="26"/>
              </w:rPr>
              <w:t>Welche Schritte werden Sie unternehmen, damit der Parkplatzmangel von Anrainerinnen und Anrainern bei Großveranstaltungen künftig reduziert werden kann?</w:t>
            </w:r>
          </w:p>
          <w:p w:rsidR="00CB6B0D" w:rsidRPr="00BC6A3F" w:rsidRDefault="00CB6B0D" w:rsidP="00CB2C0F">
            <w:pPr>
              <w:pStyle w:val="Textkrper"/>
              <w:rPr>
                <w:rFonts w:ascii="Calibri" w:hAnsi="Calibri"/>
                <w:sz w:val="26"/>
                <w:szCs w:val="26"/>
              </w:rPr>
            </w:pPr>
          </w:p>
        </w:tc>
        <w:tc>
          <w:tcPr>
            <w:tcW w:w="3014" w:type="dxa"/>
            <w:tcBorders>
              <w:top w:val="single" w:sz="4" w:space="0" w:color="auto"/>
              <w:left w:val="single" w:sz="6" w:space="0" w:color="auto"/>
              <w:bottom w:val="single" w:sz="4" w:space="0" w:color="auto"/>
              <w:right w:val="single" w:sz="4" w:space="0" w:color="auto"/>
            </w:tcBorders>
          </w:tcPr>
          <w:p w:rsidR="00E1098B" w:rsidRPr="00BC6A3F" w:rsidRDefault="00E1098B" w:rsidP="00CB2C0F">
            <w:pPr>
              <w:rPr>
                <w:rFonts w:ascii="Calibri" w:hAnsi="Calibri"/>
                <w:sz w:val="26"/>
                <w:szCs w:val="26"/>
              </w:rPr>
            </w:pPr>
          </w:p>
          <w:p w:rsidR="00CB6B0D" w:rsidRPr="00735659" w:rsidRDefault="00CB6B0D" w:rsidP="00CB2C0F">
            <w:pPr>
              <w:rPr>
                <w:rFonts w:ascii="Calibri" w:hAnsi="Calibri"/>
                <w:sz w:val="26"/>
                <w:szCs w:val="26"/>
                <w:lang w:val="en-US"/>
              </w:rPr>
            </w:pPr>
            <w:proofErr w:type="spellStart"/>
            <w:r w:rsidRPr="00735659">
              <w:rPr>
                <w:rFonts w:ascii="Calibri" w:hAnsi="Calibri"/>
                <w:sz w:val="26"/>
                <w:szCs w:val="26"/>
                <w:lang w:val="en-US"/>
              </w:rPr>
              <w:t>StR.</w:t>
            </w:r>
            <w:proofErr w:type="spellEnd"/>
            <w:r w:rsidRPr="00735659">
              <w:rPr>
                <w:rFonts w:ascii="Calibri" w:hAnsi="Calibri"/>
                <w:sz w:val="26"/>
                <w:szCs w:val="26"/>
                <w:lang w:val="en-US"/>
              </w:rPr>
              <w:t xml:space="preserve"> Mag. (FH) Mario </w:t>
            </w:r>
            <w:proofErr w:type="spellStart"/>
            <w:r w:rsidRPr="00735659">
              <w:rPr>
                <w:rFonts w:ascii="Calibri" w:hAnsi="Calibri"/>
                <w:sz w:val="26"/>
                <w:szCs w:val="26"/>
                <w:lang w:val="en-US"/>
              </w:rPr>
              <w:t>Eustacchio</w:t>
            </w:r>
            <w:proofErr w:type="spellEnd"/>
          </w:p>
        </w:tc>
      </w:tr>
      <w:tr w:rsidR="00AB692C" w:rsidRPr="00BC6A3F" w:rsidTr="00CB2C0F">
        <w:tc>
          <w:tcPr>
            <w:tcW w:w="850" w:type="dxa"/>
            <w:tcBorders>
              <w:top w:val="single" w:sz="4" w:space="0" w:color="auto"/>
              <w:left w:val="single" w:sz="4" w:space="0" w:color="auto"/>
              <w:bottom w:val="single" w:sz="4" w:space="0" w:color="auto"/>
              <w:right w:val="single" w:sz="6" w:space="0" w:color="auto"/>
            </w:tcBorders>
          </w:tcPr>
          <w:p w:rsidR="00AB692C" w:rsidRPr="00735659" w:rsidRDefault="00AB692C" w:rsidP="00D24CDE">
            <w:pPr>
              <w:jc w:val="center"/>
              <w:rPr>
                <w:rFonts w:ascii="Calibri" w:hAnsi="Calibri"/>
                <w:sz w:val="26"/>
                <w:szCs w:val="26"/>
                <w:lang w:val="en-US"/>
              </w:rPr>
            </w:pPr>
          </w:p>
          <w:p w:rsidR="00AB692C" w:rsidRPr="00BC6A3F" w:rsidRDefault="00AB692C" w:rsidP="00D24CDE">
            <w:pPr>
              <w:jc w:val="center"/>
              <w:rPr>
                <w:rFonts w:ascii="Calibri" w:hAnsi="Calibri"/>
                <w:sz w:val="26"/>
                <w:szCs w:val="26"/>
              </w:rPr>
            </w:pPr>
            <w:r w:rsidRPr="00BC6A3F">
              <w:rPr>
                <w:rFonts w:ascii="Calibri" w:hAnsi="Calibri"/>
                <w:sz w:val="26"/>
                <w:szCs w:val="26"/>
              </w:rPr>
              <w:t>14</w:t>
            </w:r>
          </w:p>
        </w:tc>
        <w:tc>
          <w:tcPr>
            <w:tcW w:w="1134" w:type="dxa"/>
            <w:tcBorders>
              <w:top w:val="single" w:sz="4" w:space="0" w:color="auto"/>
              <w:left w:val="single" w:sz="6" w:space="0" w:color="auto"/>
              <w:bottom w:val="single" w:sz="4" w:space="0" w:color="auto"/>
              <w:right w:val="nil"/>
            </w:tcBorders>
          </w:tcPr>
          <w:p w:rsidR="00AB692C" w:rsidRPr="00BC6A3F" w:rsidRDefault="00AB692C" w:rsidP="00D24CDE">
            <w:pPr>
              <w:rPr>
                <w:rFonts w:ascii="Calibri" w:hAnsi="Calibri"/>
                <w:sz w:val="26"/>
                <w:szCs w:val="26"/>
              </w:rPr>
            </w:pPr>
          </w:p>
          <w:p w:rsidR="00AB692C" w:rsidRPr="00BC6A3F" w:rsidRDefault="00AB692C" w:rsidP="00D24CDE">
            <w:pPr>
              <w:rPr>
                <w:rFonts w:ascii="Calibri" w:hAnsi="Calibri"/>
                <w:sz w:val="26"/>
                <w:szCs w:val="26"/>
              </w:rPr>
            </w:pPr>
            <w:r w:rsidRPr="00BC6A3F">
              <w:rPr>
                <w:rFonts w:ascii="Calibri" w:hAnsi="Calibri"/>
                <w:sz w:val="26"/>
                <w:szCs w:val="26"/>
              </w:rPr>
              <w:t>FPÖ</w:t>
            </w:r>
          </w:p>
        </w:tc>
        <w:tc>
          <w:tcPr>
            <w:tcW w:w="3117" w:type="dxa"/>
            <w:tcBorders>
              <w:top w:val="single" w:sz="4" w:space="0" w:color="auto"/>
              <w:left w:val="single" w:sz="4" w:space="0" w:color="auto"/>
              <w:bottom w:val="single" w:sz="4" w:space="0" w:color="auto"/>
              <w:right w:val="single" w:sz="4" w:space="0" w:color="auto"/>
            </w:tcBorders>
          </w:tcPr>
          <w:p w:rsidR="00AB692C" w:rsidRPr="00BC6A3F" w:rsidRDefault="00AB692C" w:rsidP="00D24CDE">
            <w:pPr>
              <w:rPr>
                <w:rFonts w:ascii="Calibri" w:hAnsi="Calibri"/>
                <w:sz w:val="26"/>
                <w:szCs w:val="26"/>
              </w:rPr>
            </w:pPr>
          </w:p>
          <w:p w:rsidR="00AB692C" w:rsidRPr="00BC6A3F" w:rsidRDefault="00AB692C" w:rsidP="00D24CDE">
            <w:pPr>
              <w:rPr>
                <w:rFonts w:ascii="Calibri" w:hAnsi="Calibri"/>
                <w:sz w:val="26"/>
                <w:szCs w:val="26"/>
              </w:rPr>
            </w:pPr>
            <w:r w:rsidRPr="00BC6A3F">
              <w:rPr>
                <w:rFonts w:ascii="Calibri" w:hAnsi="Calibri"/>
                <w:sz w:val="26"/>
                <w:szCs w:val="26"/>
              </w:rPr>
              <w:t>GR.</w:t>
            </w:r>
            <w:r w:rsidRPr="00BC6A3F">
              <w:rPr>
                <w:rFonts w:ascii="Calibri" w:hAnsi="Calibri"/>
                <w:sz w:val="26"/>
                <w:szCs w:val="26"/>
                <w:vertAlign w:val="superscript"/>
              </w:rPr>
              <w:t xml:space="preserve">in </w:t>
            </w:r>
            <w:r w:rsidRPr="00BC6A3F">
              <w:rPr>
                <w:rFonts w:ascii="Calibri" w:hAnsi="Calibri"/>
                <w:sz w:val="26"/>
                <w:szCs w:val="26"/>
              </w:rPr>
              <w:t>Claudia Schönbacher</w:t>
            </w:r>
          </w:p>
          <w:p w:rsidR="00AB692C" w:rsidRPr="00BC6A3F" w:rsidRDefault="00AB692C" w:rsidP="00D24CDE">
            <w:pPr>
              <w:rPr>
                <w:rFonts w:ascii="Calibri" w:hAnsi="Calibri"/>
                <w:sz w:val="26"/>
                <w:szCs w:val="26"/>
              </w:rPr>
            </w:pPr>
          </w:p>
        </w:tc>
        <w:tc>
          <w:tcPr>
            <w:tcW w:w="6375" w:type="dxa"/>
            <w:tcBorders>
              <w:top w:val="single" w:sz="4" w:space="0" w:color="auto"/>
              <w:left w:val="nil"/>
              <w:bottom w:val="single" w:sz="4" w:space="0" w:color="auto"/>
              <w:right w:val="single" w:sz="6" w:space="0" w:color="auto"/>
            </w:tcBorders>
          </w:tcPr>
          <w:p w:rsidR="00AB692C" w:rsidRPr="00BC6A3F" w:rsidRDefault="00AB692C" w:rsidP="00D24CDE">
            <w:pPr>
              <w:pStyle w:val="Textkrper"/>
              <w:rPr>
                <w:rFonts w:ascii="Calibri" w:hAnsi="Calibri"/>
                <w:sz w:val="26"/>
                <w:szCs w:val="26"/>
              </w:rPr>
            </w:pPr>
          </w:p>
          <w:p w:rsidR="00AB692C" w:rsidRPr="00BC6A3F" w:rsidRDefault="00C51C01" w:rsidP="00D24CDE">
            <w:pPr>
              <w:pStyle w:val="Textkrper"/>
              <w:rPr>
                <w:rFonts w:ascii="Calibri" w:hAnsi="Calibri"/>
                <w:b/>
                <w:sz w:val="26"/>
                <w:szCs w:val="26"/>
              </w:rPr>
            </w:pPr>
            <w:hyperlink r:id="rId6" w:history="1">
              <w:r w:rsidR="00AB692C" w:rsidRPr="00735659">
                <w:rPr>
                  <w:rStyle w:val="Hyperlink"/>
                  <w:rFonts w:ascii="Calibri" w:hAnsi="Calibri"/>
                  <w:b/>
                  <w:sz w:val="26"/>
                  <w:szCs w:val="26"/>
                </w:rPr>
                <w:t>Härtefall in einer Grazer Gemeindewohnung</w:t>
              </w:r>
            </w:hyperlink>
          </w:p>
          <w:p w:rsidR="00AB692C" w:rsidRPr="00BC6A3F" w:rsidRDefault="00AB692C" w:rsidP="00D24CDE">
            <w:pPr>
              <w:pStyle w:val="Textkrper"/>
              <w:rPr>
                <w:rFonts w:ascii="Calibri" w:hAnsi="Calibri"/>
                <w:sz w:val="26"/>
                <w:szCs w:val="26"/>
              </w:rPr>
            </w:pPr>
          </w:p>
          <w:p w:rsidR="00AB692C" w:rsidRPr="00BC6A3F" w:rsidRDefault="00AB692C" w:rsidP="00D24CDE">
            <w:pPr>
              <w:pStyle w:val="Textkrper"/>
              <w:rPr>
                <w:rFonts w:ascii="Calibri" w:hAnsi="Calibri"/>
                <w:sz w:val="26"/>
                <w:szCs w:val="26"/>
              </w:rPr>
            </w:pPr>
            <w:r w:rsidRPr="00BC6A3F">
              <w:rPr>
                <w:rFonts w:ascii="Calibri" w:hAnsi="Calibri"/>
                <w:sz w:val="26"/>
                <w:szCs w:val="26"/>
              </w:rPr>
              <w:t>Sehen Sie, sehr geehrte Frau Stadträtin, innerhalb Ihres Verantwortungsbereiches eine geeignete Möglichkeit, dieser Familie hilfreich zur Seite zu stehen und dies im Rahmen eines persönlichen Gesprächs unter Hinzuziehen einer Vertrauensperson zu bewirken?</w:t>
            </w:r>
          </w:p>
          <w:p w:rsidR="00AB692C" w:rsidRPr="00BC6A3F" w:rsidRDefault="00AB692C" w:rsidP="00D24CDE">
            <w:pPr>
              <w:pStyle w:val="Textkrper"/>
              <w:rPr>
                <w:rFonts w:ascii="Calibri" w:hAnsi="Calibri"/>
                <w:sz w:val="26"/>
                <w:szCs w:val="26"/>
              </w:rPr>
            </w:pPr>
          </w:p>
        </w:tc>
        <w:tc>
          <w:tcPr>
            <w:tcW w:w="3014" w:type="dxa"/>
            <w:tcBorders>
              <w:top w:val="single" w:sz="4" w:space="0" w:color="auto"/>
              <w:left w:val="single" w:sz="6" w:space="0" w:color="auto"/>
              <w:bottom w:val="single" w:sz="4" w:space="0" w:color="auto"/>
              <w:right w:val="single" w:sz="4" w:space="0" w:color="auto"/>
            </w:tcBorders>
          </w:tcPr>
          <w:p w:rsidR="00AB692C" w:rsidRPr="00BC6A3F" w:rsidRDefault="00AB692C" w:rsidP="00D24CDE">
            <w:pPr>
              <w:rPr>
                <w:rFonts w:ascii="Calibri" w:hAnsi="Calibri"/>
                <w:sz w:val="26"/>
                <w:szCs w:val="26"/>
              </w:rPr>
            </w:pPr>
          </w:p>
          <w:p w:rsidR="00AB692C" w:rsidRDefault="00AB692C" w:rsidP="00D24CDE">
            <w:pPr>
              <w:rPr>
                <w:rFonts w:ascii="Calibri" w:hAnsi="Calibri"/>
                <w:sz w:val="26"/>
                <w:szCs w:val="26"/>
              </w:rPr>
            </w:pPr>
            <w:r w:rsidRPr="00BC6A3F">
              <w:rPr>
                <w:rFonts w:ascii="Calibri" w:hAnsi="Calibri"/>
                <w:sz w:val="26"/>
                <w:szCs w:val="26"/>
              </w:rPr>
              <w:t>StR.</w:t>
            </w:r>
            <w:r w:rsidRPr="00BC6A3F">
              <w:rPr>
                <w:rFonts w:ascii="Calibri" w:hAnsi="Calibri"/>
                <w:sz w:val="26"/>
                <w:szCs w:val="26"/>
                <w:vertAlign w:val="superscript"/>
              </w:rPr>
              <w:t>in</w:t>
            </w:r>
            <w:r w:rsidRPr="00BC6A3F">
              <w:rPr>
                <w:rFonts w:ascii="Calibri" w:hAnsi="Calibri"/>
                <w:sz w:val="26"/>
                <w:szCs w:val="26"/>
              </w:rPr>
              <w:t xml:space="preserve"> Elke Kahr</w:t>
            </w:r>
          </w:p>
          <w:p w:rsidR="007B41C5" w:rsidRDefault="007B41C5" w:rsidP="00D24CDE">
            <w:pPr>
              <w:rPr>
                <w:rFonts w:ascii="Calibri" w:hAnsi="Calibri"/>
                <w:sz w:val="26"/>
                <w:szCs w:val="26"/>
              </w:rPr>
            </w:pPr>
          </w:p>
          <w:p w:rsidR="007B41C5" w:rsidRPr="007B41C5" w:rsidRDefault="007B41C5" w:rsidP="00D24CDE">
            <w:pPr>
              <w:rPr>
                <w:rFonts w:ascii="Calibri" w:hAnsi="Calibri"/>
                <w:sz w:val="26"/>
                <w:szCs w:val="26"/>
              </w:rPr>
            </w:pPr>
            <w:r w:rsidRPr="007B41C5">
              <w:rPr>
                <w:rFonts w:ascii="Calibri" w:hAnsi="Calibri"/>
                <w:color w:val="FF0000"/>
                <w:sz w:val="26"/>
                <w:szCs w:val="26"/>
              </w:rPr>
              <w:t>SCHRIFTLICH</w:t>
            </w:r>
          </w:p>
        </w:tc>
      </w:tr>
      <w:tr w:rsidR="00AB692C" w:rsidRPr="00BC6A3F" w:rsidTr="00CB2C0F">
        <w:tc>
          <w:tcPr>
            <w:tcW w:w="850" w:type="dxa"/>
            <w:tcBorders>
              <w:top w:val="single" w:sz="4" w:space="0" w:color="auto"/>
              <w:left w:val="single" w:sz="4" w:space="0" w:color="auto"/>
              <w:bottom w:val="single" w:sz="4" w:space="0" w:color="auto"/>
              <w:right w:val="single" w:sz="6" w:space="0" w:color="auto"/>
            </w:tcBorders>
          </w:tcPr>
          <w:p w:rsidR="00AB692C" w:rsidRPr="00BC6A3F" w:rsidRDefault="00AB692C" w:rsidP="00D24CDE">
            <w:pPr>
              <w:jc w:val="center"/>
              <w:rPr>
                <w:rFonts w:ascii="Calibri" w:hAnsi="Calibri"/>
                <w:sz w:val="26"/>
                <w:szCs w:val="26"/>
              </w:rPr>
            </w:pPr>
            <w:r w:rsidRPr="00BC6A3F">
              <w:lastRenderedPageBreak/>
              <w:tab/>
            </w:r>
          </w:p>
          <w:p w:rsidR="00AB692C" w:rsidRPr="00BC6A3F" w:rsidRDefault="00AB692C" w:rsidP="00D24CDE">
            <w:pPr>
              <w:jc w:val="center"/>
              <w:rPr>
                <w:rFonts w:ascii="Calibri" w:hAnsi="Calibri"/>
                <w:sz w:val="26"/>
                <w:szCs w:val="26"/>
              </w:rPr>
            </w:pPr>
            <w:r w:rsidRPr="00BC6A3F">
              <w:rPr>
                <w:rFonts w:ascii="Calibri" w:hAnsi="Calibri"/>
                <w:sz w:val="26"/>
                <w:szCs w:val="26"/>
              </w:rPr>
              <w:t>15</w:t>
            </w:r>
          </w:p>
        </w:tc>
        <w:tc>
          <w:tcPr>
            <w:tcW w:w="1134" w:type="dxa"/>
            <w:tcBorders>
              <w:top w:val="single" w:sz="4" w:space="0" w:color="auto"/>
              <w:left w:val="single" w:sz="6" w:space="0" w:color="auto"/>
              <w:bottom w:val="single" w:sz="4" w:space="0" w:color="auto"/>
              <w:right w:val="nil"/>
            </w:tcBorders>
          </w:tcPr>
          <w:p w:rsidR="00AB692C" w:rsidRPr="00BC6A3F" w:rsidRDefault="00AB692C" w:rsidP="00D24CDE">
            <w:pPr>
              <w:rPr>
                <w:rFonts w:ascii="Calibri" w:hAnsi="Calibri"/>
                <w:sz w:val="26"/>
                <w:szCs w:val="26"/>
              </w:rPr>
            </w:pPr>
          </w:p>
          <w:p w:rsidR="00AB692C" w:rsidRPr="00BC6A3F" w:rsidRDefault="00AB692C" w:rsidP="00D24CDE">
            <w:pPr>
              <w:rPr>
                <w:rFonts w:ascii="Calibri" w:hAnsi="Calibri"/>
                <w:sz w:val="26"/>
                <w:szCs w:val="26"/>
              </w:rPr>
            </w:pPr>
            <w:r w:rsidRPr="00BC6A3F">
              <w:rPr>
                <w:rFonts w:ascii="Calibri" w:hAnsi="Calibri"/>
                <w:sz w:val="26"/>
                <w:szCs w:val="26"/>
              </w:rPr>
              <w:t>Grüne</w:t>
            </w:r>
          </w:p>
        </w:tc>
        <w:tc>
          <w:tcPr>
            <w:tcW w:w="3117" w:type="dxa"/>
            <w:tcBorders>
              <w:top w:val="single" w:sz="4" w:space="0" w:color="auto"/>
              <w:left w:val="single" w:sz="4" w:space="0" w:color="auto"/>
              <w:bottom w:val="single" w:sz="4" w:space="0" w:color="auto"/>
              <w:right w:val="single" w:sz="4" w:space="0" w:color="auto"/>
            </w:tcBorders>
          </w:tcPr>
          <w:p w:rsidR="00AB692C" w:rsidRPr="00BC6A3F" w:rsidRDefault="00AB692C" w:rsidP="00D24CDE">
            <w:pPr>
              <w:rPr>
                <w:rFonts w:ascii="Calibri" w:hAnsi="Calibri"/>
                <w:sz w:val="26"/>
                <w:szCs w:val="26"/>
              </w:rPr>
            </w:pPr>
          </w:p>
          <w:p w:rsidR="00AB692C" w:rsidRPr="00BC6A3F" w:rsidRDefault="00AB692C" w:rsidP="00D24CDE">
            <w:pPr>
              <w:rPr>
                <w:rFonts w:ascii="Calibri" w:hAnsi="Calibri"/>
                <w:sz w:val="26"/>
                <w:szCs w:val="26"/>
              </w:rPr>
            </w:pPr>
            <w:r w:rsidRPr="00BC6A3F">
              <w:rPr>
                <w:rFonts w:ascii="Calibri" w:hAnsi="Calibri"/>
                <w:sz w:val="26"/>
                <w:szCs w:val="26"/>
              </w:rPr>
              <w:t>GR. Karl Dreisiebner</w:t>
            </w:r>
          </w:p>
          <w:p w:rsidR="00AB692C" w:rsidRPr="00BC6A3F" w:rsidRDefault="00AB692C" w:rsidP="00D24CDE">
            <w:pPr>
              <w:rPr>
                <w:rFonts w:ascii="Calibri" w:hAnsi="Calibri"/>
                <w:sz w:val="26"/>
                <w:szCs w:val="26"/>
              </w:rPr>
            </w:pPr>
          </w:p>
        </w:tc>
        <w:tc>
          <w:tcPr>
            <w:tcW w:w="6375" w:type="dxa"/>
            <w:tcBorders>
              <w:top w:val="single" w:sz="4" w:space="0" w:color="auto"/>
              <w:left w:val="nil"/>
              <w:bottom w:val="single" w:sz="4" w:space="0" w:color="auto"/>
              <w:right w:val="single" w:sz="6" w:space="0" w:color="auto"/>
            </w:tcBorders>
          </w:tcPr>
          <w:p w:rsidR="00AB692C" w:rsidRPr="00BC6A3F" w:rsidRDefault="00AB692C" w:rsidP="00D24CDE">
            <w:pPr>
              <w:pStyle w:val="Textkrper"/>
              <w:rPr>
                <w:rFonts w:ascii="Calibri" w:hAnsi="Calibri"/>
                <w:sz w:val="26"/>
                <w:szCs w:val="26"/>
              </w:rPr>
            </w:pPr>
          </w:p>
          <w:p w:rsidR="00AB692C" w:rsidRPr="00BC6A3F" w:rsidRDefault="00C51C01" w:rsidP="00D24CDE">
            <w:pPr>
              <w:pStyle w:val="Textkrper"/>
              <w:rPr>
                <w:rFonts w:ascii="Calibri" w:hAnsi="Calibri"/>
                <w:b/>
                <w:sz w:val="26"/>
                <w:szCs w:val="26"/>
              </w:rPr>
            </w:pPr>
            <w:hyperlink r:id="rId7" w:history="1">
              <w:r w:rsidR="00AB692C" w:rsidRPr="00735659">
                <w:rPr>
                  <w:rStyle w:val="Hyperlink"/>
                  <w:rFonts w:ascii="Calibri" w:hAnsi="Calibri"/>
                  <w:b/>
                  <w:sz w:val="26"/>
                  <w:szCs w:val="26"/>
                </w:rPr>
                <w:t>Durchsetzung Übereinkünfte Mobilitätsvertrag „LKH-Quadrant“</w:t>
              </w:r>
            </w:hyperlink>
          </w:p>
          <w:p w:rsidR="00AB692C" w:rsidRPr="00BC6A3F" w:rsidRDefault="00AB692C" w:rsidP="00D24CDE">
            <w:pPr>
              <w:pStyle w:val="Textkrper"/>
              <w:rPr>
                <w:rFonts w:ascii="Calibri" w:hAnsi="Calibri"/>
                <w:sz w:val="26"/>
                <w:szCs w:val="26"/>
              </w:rPr>
            </w:pPr>
          </w:p>
          <w:p w:rsidR="00AB692C" w:rsidRPr="00BC6A3F" w:rsidRDefault="00AB692C" w:rsidP="00D24CDE">
            <w:pPr>
              <w:pStyle w:val="Textkrper"/>
              <w:rPr>
                <w:rFonts w:ascii="Calibri" w:hAnsi="Calibri"/>
                <w:sz w:val="26"/>
                <w:szCs w:val="26"/>
              </w:rPr>
            </w:pPr>
            <w:r w:rsidRPr="00BC6A3F">
              <w:rPr>
                <w:rFonts w:ascii="Calibri" w:hAnsi="Calibri"/>
                <w:sz w:val="26"/>
                <w:szCs w:val="26"/>
              </w:rPr>
              <w:t>Welche Schritte werden Sie bis wann setzen, um die im Mobilitätsvertrag „LKH-Quadrant“ getroffenen Übereinkünfte lt. Pflichtenheft „Change sanft“ und hier speziell die als organisatorische Maßnahmen und Grundsätze des Mobilitätsmanagements definierten Punkte ORG 0 bis ORG 17 (Mobilitätsvertrag – Beilage 2, S 18-21) trotz gegenteiligen Verhaltens des Vertragspartners KAGes zur Durchsetzung zu verhelfen?</w:t>
            </w:r>
          </w:p>
        </w:tc>
        <w:tc>
          <w:tcPr>
            <w:tcW w:w="3014" w:type="dxa"/>
            <w:tcBorders>
              <w:top w:val="single" w:sz="4" w:space="0" w:color="auto"/>
              <w:left w:val="single" w:sz="6" w:space="0" w:color="auto"/>
              <w:bottom w:val="single" w:sz="4" w:space="0" w:color="auto"/>
              <w:right w:val="single" w:sz="4" w:space="0" w:color="auto"/>
            </w:tcBorders>
          </w:tcPr>
          <w:p w:rsidR="00AB692C" w:rsidRPr="00BC6A3F" w:rsidRDefault="00AB692C" w:rsidP="00D24CDE">
            <w:pPr>
              <w:rPr>
                <w:rFonts w:ascii="Calibri" w:hAnsi="Calibri"/>
                <w:sz w:val="26"/>
                <w:szCs w:val="26"/>
              </w:rPr>
            </w:pPr>
          </w:p>
          <w:p w:rsidR="00AB692C" w:rsidRPr="00BC6A3F" w:rsidRDefault="00AB692C" w:rsidP="00D24CDE">
            <w:pPr>
              <w:rPr>
                <w:rFonts w:ascii="Calibri" w:hAnsi="Calibri"/>
                <w:sz w:val="26"/>
                <w:szCs w:val="26"/>
              </w:rPr>
            </w:pPr>
            <w:r w:rsidRPr="00BC6A3F">
              <w:rPr>
                <w:rFonts w:ascii="Calibri" w:hAnsi="Calibri"/>
                <w:sz w:val="26"/>
                <w:szCs w:val="26"/>
              </w:rPr>
              <w:t>StR. Mag. (FH) Mario Eustacchio</w:t>
            </w:r>
            <w:r w:rsidR="007B41C5">
              <w:rPr>
                <w:rFonts w:ascii="Calibri" w:hAnsi="Calibri"/>
                <w:sz w:val="26"/>
                <w:szCs w:val="26"/>
              </w:rPr>
              <w:br/>
            </w:r>
            <w:r w:rsidR="007B41C5">
              <w:rPr>
                <w:rFonts w:ascii="Calibri" w:hAnsi="Calibri"/>
                <w:sz w:val="26"/>
                <w:szCs w:val="26"/>
              </w:rPr>
              <w:br/>
            </w:r>
            <w:r w:rsidR="007B41C5" w:rsidRPr="007B41C5">
              <w:rPr>
                <w:rFonts w:ascii="Calibri" w:hAnsi="Calibri"/>
                <w:color w:val="FF0000"/>
                <w:sz w:val="26"/>
                <w:szCs w:val="26"/>
              </w:rPr>
              <w:t>SCHRIFTLICH</w:t>
            </w:r>
          </w:p>
        </w:tc>
      </w:tr>
      <w:tr w:rsidR="00AB692C" w:rsidRPr="00BC6A3F" w:rsidTr="00D24CDE">
        <w:tc>
          <w:tcPr>
            <w:tcW w:w="850" w:type="dxa"/>
            <w:tcBorders>
              <w:top w:val="single" w:sz="4" w:space="0" w:color="auto"/>
              <w:left w:val="single" w:sz="4" w:space="0" w:color="auto"/>
              <w:bottom w:val="single" w:sz="4" w:space="0" w:color="auto"/>
              <w:right w:val="single" w:sz="6" w:space="0" w:color="auto"/>
            </w:tcBorders>
          </w:tcPr>
          <w:p w:rsidR="00AB692C" w:rsidRPr="00BC6A3F" w:rsidRDefault="00AB692C" w:rsidP="00D24CDE">
            <w:pPr>
              <w:jc w:val="center"/>
              <w:rPr>
                <w:rFonts w:ascii="Calibri" w:hAnsi="Calibri"/>
                <w:sz w:val="26"/>
                <w:szCs w:val="26"/>
              </w:rPr>
            </w:pPr>
          </w:p>
          <w:p w:rsidR="00AB692C" w:rsidRPr="00BC6A3F" w:rsidRDefault="00AB692C" w:rsidP="00D24CDE">
            <w:pPr>
              <w:jc w:val="center"/>
              <w:rPr>
                <w:rFonts w:ascii="Calibri" w:hAnsi="Calibri"/>
                <w:sz w:val="26"/>
                <w:szCs w:val="26"/>
              </w:rPr>
            </w:pPr>
            <w:r w:rsidRPr="00BC6A3F">
              <w:rPr>
                <w:rFonts w:ascii="Calibri" w:hAnsi="Calibri"/>
                <w:sz w:val="26"/>
                <w:szCs w:val="26"/>
              </w:rPr>
              <w:t>16</w:t>
            </w:r>
          </w:p>
        </w:tc>
        <w:tc>
          <w:tcPr>
            <w:tcW w:w="1134" w:type="dxa"/>
            <w:tcBorders>
              <w:top w:val="single" w:sz="4" w:space="0" w:color="auto"/>
              <w:left w:val="single" w:sz="6" w:space="0" w:color="auto"/>
              <w:bottom w:val="single" w:sz="4" w:space="0" w:color="auto"/>
              <w:right w:val="nil"/>
            </w:tcBorders>
          </w:tcPr>
          <w:p w:rsidR="00AB692C" w:rsidRPr="00BC6A3F" w:rsidRDefault="00AB692C" w:rsidP="00D24CDE">
            <w:pPr>
              <w:rPr>
                <w:rFonts w:ascii="Calibri" w:hAnsi="Calibri"/>
                <w:sz w:val="26"/>
                <w:szCs w:val="26"/>
              </w:rPr>
            </w:pPr>
          </w:p>
          <w:p w:rsidR="00AB692C" w:rsidRPr="00BC6A3F" w:rsidRDefault="00AB692C" w:rsidP="00D24CDE">
            <w:pPr>
              <w:rPr>
                <w:rFonts w:ascii="Calibri" w:hAnsi="Calibri"/>
                <w:sz w:val="26"/>
                <w:szCs w:val="26"/>
              </w:rPr>
            </w:pPr>
            <w:r w:rsidRPr="00BC6A3F">
              <w:rPr>
                <w:rFonts w:ascii="Calibri" w:hAnsi="Calibri"/>
                <w:sz w:val="26"/>
                <w:szCs w:val="26"/>
              </w:rPr>
              <w:t>KPÖ</w:t>
            </w:r>
          </w:p>
        </w:tc>
        <w:tc>
          <w:tcPr>
            <w:tcW w:w="3117" w:type="dxa"/>
            <w:tcBorders>
              <w:top w:val="single" w:sz="4" w:space="0" w:color="auto"/>
              <w:left w:val="single" w:sz="4" w:space="0" w:color="auto"/>
              <w:bottom w:val="single" w:sz="4" w:space="0" w:color="auto"/>
              <w:right w:val="single" w:sz="4" w:space="0" w:color="auto"/>
            </w:tcBorders>
          </w:tcPr>
          <w:p w:rsidR="00AB692C" w:rsidRPr="00BC6A3F" w:rsidRDefault="00AB692C" w:rsidP="00D24CDE">
            <w:pPr>
              <w:rPr>
                <w:rFonts w:ascii="Calibri" w:hAnsi="Calibri"/>
                <w:sz w:val="26"/>
                <w:szCs w:val="26"/>
              </w:rPr>
            </w:pPr>
          </w:p>
          <w:p w:rsidR="00AB692C" w:rsidRPr="00BC6A3F" w:rsidRDefault="00AB692C" w:rsidP="00D24CDE">
            <w:pPr>
              <w:rPr>
                <w:rFonts w:ascii="Calibri" w:hAnsi="Calibri"/>
                <w:sz w:val="26"/>
                <w:szCs w:val="26"/>
              </w:rPr>
            </w:pPr>
            <w:r w:rsidRPr="00BC6A3F">
              <w:rPr>
                <w:rFonts w:ascii="Calibri" w:hAnsi="Calibri"/>
                <w:sz w:val="26"/>
                <w:szCs w:val="26"/>
              </w:rPr>
              <w:t>GR. Kurt Luttenberger</w:t>
            </w:r>
          </w:p>
          <w:p w:rsidR="00AB692C" w:rsidRPr="00BC6A3F" w:rsidRDefault="00AB692C" w:rsidP="00D24CDE">
            <w:pPr>
              <w:rPr>
                <w:rFonts w:ascii="Calibri" w:hAnsi="Calibri"/>
                <w:sz w:val="26"/>
                <w:szCs w:val="26"/>
              </w:rPr>
            </w:pPr>
          </w:p>
          <w:p w:rsidR="00AB692C" w:rsidRPr="00BC6A3F" w:rsidRDefault="00AB692C" w:rsidP="00D24CDE">
            <w:pPr>
              <w:rPr>
                <w:rFonts w:ascii="Calibri" w:hAnsi="Calibri"/>
                <w:sz w:val="26"/>
                <w:szCs w:val="26"/>
              </w:rPr>
            </w:pPr>
          </w:p>
        </w:tc>
        <w:tc>
          <w:tcPr>
            <w:tcW w:w="6375" w:type="dxa"/>
            <w:tcBorders>
              <w:top w:val="single" w:sz="4" w:space="0" w:color="auto"/>
              <w:left w:val="nil"/>
              <w:bottom w:val="single" w:sz="4" w:space="0" w:color="auto"/>
              <w:right w:val="single" w:sz="6" w:space="0" w:color="auto"/>
            </w:tcBorders>
          </w:tcPr>
          <w:p w:rsidR="00AB692C" w:rsidRPr="00BC6A3F" w:rsidRDefault="00AB692C" w:rsidP="00D24CDE">
            <w:pPr>
              <w:pStyle w:val="Textkrper"/>
              <w:rPr>
                <w:rFonts w:ascii="Calibri" w:hAnsi="Calibri"/>
                <w:sz w:val="26"/>
                <w:szCs w:val="26"/>
              </w:rPr>
            </w:pPr>
          </w:p>
          <w:p w:rsidR="00AB692C" w:rsidRPr="00BC6A3F" w:rsidRDefault="00C51C01" w:rsidP="00D24CDE">
            <w:pPr>
              <w:pStyle w:val="Textkrper"/>
              <w:rPr>
                <w:rFonts w:ascii="Calibri" w:hAnsi="Calibri"/>
                <w:b/>
                <w:sz w:val="26"/>
                <w:szCs w:val="26"/>
              </w:rPr>
            </w:pPr>
            <w:hyperlink r:id="rId8" w:history="1">
              <w:r w:rsidR="00AB692C" w:rsidRPr="00A84A00">
                <w:rPr>
                  <w:rStyle w:val="Hyperlink"/>
                  <w:rFonts w:ascii="Calibri" w:hAnsi="Calibri"/>
                  <w:b/>
                  <w:sz w:val="26"/>
                  <w:szCs w:val="26"/>
                </w:rPr>
                <w:t>S-Bahn und Nahverkehrsknoten Graz-Nord</w:t>
              </w:r>
            </w:hyperlink>
          </w:p>
          <w:p w:rsidR="00AB692C" w:rsidRPr="00BC6A3F" w:rsidRDefault="00AB692C" w:rsidP="00D24CDE">
            <w:pPr>
              <w:pStyle w:val="Textkrper"/>
              <w:rPr>
                <w:rFonts w:ascii="Calibri" w:hAnsi="Calibri"/>
                <w:sz w:val="26"/>
                <w:szCs w:val="26"/>
              </w:rPr>
            </w:pPr>
          </w:p>
          <w:p w:rsidR="00AB692C" w:rsidRPr="00BC6A3F" w:rsidRDefault="00AB692C" w:rsidP="00D24CDE">
            <w:pPr>
              <w:pStyle w:val="Textkrper"/>
              <w:rPr>
                <w:rFonts w:ascii="Calibri" w:hAnsi="Calibri"/>
                <w:sz w:val="26"/>
                <w:szCs w:val="26"/>
              </w:rPr>
            </w:pPr>
            <w:r w:rsidRPr="00BC6A3F">
              <w:rPr>
                <w:rFonts w:ascii="Calibri" w:hAnsi="Calibri"/>
                <w:sz w:val="26"/>
                <w:szCs w:val="26"/>
              </w:rPr>
              <w:t>Wie schaut es mit der konkreten Umsetzung des versprochenen Nahverkehrsknotens Graz-Nord aus (Planungsfortschritt, Zeitachse für den Bau, voraussichtlicher Fertigstellungstermin)?</w:t>
            </w:r>
          </w:p>
        </w:tc>
        <w:tc>
          <w:tcPr>
            <w:tcW w:w="3014" w:type="dxa"/>
            <w:tcBorders>
              <w:top w:val="single" w:sz="4" w:space="0" w:color="auto"/>
              <w:left w:val="single" w:sz="6" w:space="0" w:color="auto"/>
              <w:bottom w:val="single" w:sz="4" w:space="0" w:color="auto"/>
              <w:right w:val="single" w:sz="4" w:space="0" w:color="auto"/>
            </w:tcBorders>
          </w:tcPr>
          <w:p w:rsidR="00AB692C" w:rsidRPr="00BC6A3F" w:rsidRDefault="00AB692C" w:rsidP="00D24CDE">
            <w:pPr>
              <w:rPr>
                <w:rFonts w:ascii="Calibri" w:hAnsi="Calibri"/>
                <w:sz w:val="26"/>
                <w:szCs w:val="26"/>
              </w:rPr>
            </w:pPr>
          </w:p>
          <w:p w:rsidR="00AB692C" w:rsidRPr="00BC6A3F" w:rsidRDefault="00AB692C" w:rsidP="00D24CDE">
            <w:pPr>
              <w:rPr>
                <w:rFonts w:ascii="Calibri" w:hAnsi="Calibri"/>
                <w:sz w:val="26"/>
                <w:szCs w:val="26"/>
              </w:rPr>
            </w:pPr>
            <w:r w:rsidRPr="00BC6A3F">
              <w:rPr>
                <w:rFonts w:ascii="Calibri" w:hAnsi="Calibri"/>
                <w:sz w:val="26"/>
                <w:szCs w:val="26"/>
              </w:rPr>
              <w:t>StR. Mag. (FH) Mario Eustacchio</w:t>
            </w:r>
            <w:r w:rsidR="007B41C5">
              <w:rPr>
                <w:rFonts w:ascii="Calibri" w:hAnsi="Calibri"/>
                <w:sz w:val="26"/>
                <w:szCs w:val="26"/>
              </w:rPr>
              <w:br/>
            </w:r>
            <w:r w:rsidR="007B41C5">
              <w:rPr>
                <w:rFonts w:ascii="Calibri" w:hAnsi="Calibri"/>
                <w:sz w:val="26"/>
                <w:szCs w:val="26"/>
              </w:rPr>
              <w:br/>
            </w:r>
            <w:r w:rsidR="007B41C5" w:rsidRPr="007B41C5">
              <w:rPr>
                <w:rFonts w:ascii="Calibri" w:hAnsi="Calibri"/>
                <w:color w:val="FF0000"/>
                <w:sz w:val="26"/>
                <w:szCs w:val="26"/>
              </w:rPr>
              <w:t>SCHRIFTLICH</w:t>
            </w:r>
          </w:p>
        </w:tc>
      </w:tr>
    </w:tbl>
    <w:p w:rsidR="005C1A23" w:rsidRPr="00BC6A3F" w:rsidRDefault="00C51C01"/>
    <w:sectPr w:rsidR="005C1A23" w:rsidRPr="00BC6A3F" w:rsidSect="00A1280A">
      <w:footerReference w:type="default" r:id="rId9"/>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4A1" w:rsidRDefault="00CB54A1">
      <w:r>
        <w:separator/>
      </w:r>
    </w:p>
  </w:endnote>
  <w:endnote w:type="continuationSeparator" w:id="0">
    <w:p w:rsidR="00CB54A1" w:rsidRDefault="00CB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946941"/>
      <w:docPartObj>
        <w:docPartGallery w:val="Page Numbers (Bottom of Page)"/>
        <w:docPartUnique/>
      </w:docPartObj>
    </w:sdtPr>
    <w:sdtEndPr/>
    <w:sdtContent>
      <w:p w:rsidR="000C5DD4" w:rsidRDefault="00E1098B">
        <w:pPr>
          <w:pStyle w:val="Fuzeile"/>
          <w:jc w:val="right"/>
        </w:pPr>
        <w:r>
          <w:fldChar w:fldCharType="begin"/>
        </w:r>
        <w:r>
          <w:instrText>PAGE   \* MERGEFORMAT</w:instrText>
        </w:r>
        <w:r>
          <w:fldChar w:fldCharType="separate"/>
        </w:r>
        <w:r w:rsidR="00C51C01">
          <w:rPr>
            <w:noProof/>
          </w:rPr>
          <w:t>3</w:t>
        </w:r>
        <w:r>
          <w:fldChar w:fldCharType="end"/>
        </w:r>
      </w:p>
    </w:sdtContent>
  </w:sdt>
  <w:p w:rsidR="000C5DD4" w:rsidRDefault="00C51C0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4A1" w:rsidRDefault="00CB54A1">
      <w:r>
        <w:separator/>
      </w:r>
    </w:p>
  </w:footnote>
  <w:footnote w:type="continuationSeparator" w:id="0">
    <w:p w:rsidR="00CB54A1" w:rsidRDefault="00CB5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8B"/>
    <w:rsid w:val="00013EF6"/>
    <w:rsid w:val="0043485C"/>
    <w:rsid w:val="005954D6"/>
    <w:rsid w:val="00735659"/>
    <w:rsid w:val="007B1117"/>
    <w:rsid w:val="007B41C5"/>
    <w:rsid w:val="008D4975"/>
    <w:rsid w:val="00981CDD"/>
    <w:rsid w:val="00A84A00"/>
    <w:rsid w:val="00AB692C"/>
    <w:rsid w:val="00AB7595"/>
    <w:rsid w:val="00B2410D"/>
    <w:rsid w:val="00B74B7B"/>
    <w:rsid w:val="00B91517"/>
    <w:rsid w:val="00BC6A3F"/>
    <w:rsid w:val="00C51C01"/>
    <w:rsid w:val="00CB54A1"/>
    <w:rsid w:val="00CB6B0D"/>
    <w:rsid w:val="00D317C2"/>
    <w:rsid w:val="00E030A0"/>
    <w:rsid w:val="00E1098B"/>
    <w:rsid w:val="00E3445F"/>
    <w:rsid w:val="00FC66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583DB-2F2A-4693-AD66-9A36326A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098B"/>
    <w:rPr>
      <w:rFonts w:ascii="Arial" w:eastAsia="Times New Roman" w:hAnsi="Arial" w:cs="Times New Roman"/>
      <w:sz w:val="24"/>
      <w:szCs w:val="24"/>
      <w:lang w:eastAsia="de-DE"/>
    </w:rPr>
  </w:style>
  <w:style w:type="paragraph" w:styleId="berschrift3">
    <w:name w:val="heading 3"/>
    <w:basedOn w:val="Standard"/>
    <w:next w:val="Standard"/>
    <w:link w:val="berschrift3Zchn"/>
    <w:unhideWhenUsed/>
    <w:qFormat/>
    <w:rsid w:val="00E1098B"/>
    <w:pPr>
      <w:keepNext/>
      <w:ind w:right="72"/>
      <w:jc w:val="center"/>
      <w:outlineLvl w:val="2"/>
    </w:pPr>
    <w:rPr>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E1098B"/>
    <w:rPr>
      <w:rFonts w:ascii="Arial" w:eastAsia="Times New Roman" w:hAnsi="Arial" w:cs="Times New Roman"/>
      <w:sz w:val="24"/>
      <w:szCs w:val="20"/>
      <w:lang w:eastAsia="de-DE"/>
    </w:rPr>
  </w:style>
  <w:style w:type="paragraph" w:styleId="Textkrper">
    <w:name w:val="Body Text"/>
    <w:basedOn w:val="Standard"/>
    <w:link w:val="TextkrperZchn"/>
    <w:unhideWhenUsed/>
    <w:rsid w:val="00E1098B"/>
    <w:pPr>
      <w:jc w:val="both"/>
    </w:pPr>
    <w:rPr>
      <w:szCs w:val="20"/>
    </w:rPr>
  </w:style>
  <w:style w:type="character" w:customStyle="1" w:styleId="TextkrperZchn">
    <w:name w:val="Textkörper Zchn"/>
    <w:basedOn w:val="Absatz-Standardschriftart"/>
    <w:link w:val="Textkrper"/>
    <w:rsid w:val="00E1098B"/>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E1098B"/>
    <w:pPr>
      <w:tabs>
        <w:tab w:val="center" w:pos="4536"/>
        <w:tab w:val="right" w:pos="9072"/>
      </w:tabs>
    </w:pPr>
  </w:style>
  <w:style w:type="character" w:customStyle="1" w:styleId="FuzeileZchn">
    <w:name w:val="Fußzeile Zchn"/>
    <w:basedOn w:val="Absatz-Standardschriftart"/>
    <w:link w:val="Fuzeile"/>
    <w:uiPriority w:val="99"/>
    <w:rsid w:val="00E1098B"/>
    <w:rPr>
      <w:rFonts w:ascii="Arial" w:eastAsia="Times New Roman" w:hAnsi="Arial" w:cs="Times New Roman"/>
      <w:sz w:val="24"/>
      <w:szCs w:val="24"/>
      <w:lang w:eastAsia="de-DE"/>
    </w:rPr>
  </w:style>
  <w:style w:type="paragraph" w:styleId="Sprechblasentext">
    <w:name w:val="Balloon Text"/>
    <w:basedOn w:val="Standard"/>
    <w:link w:val="SprechblasentextZchn"/>
    <w:uiPriority w:val="99"/>
    <w:semiHidden/>
    <w:unhideWhenUsed/>
    <w:rsid w:val="00BC6A3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6A3F"/>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B41C5"/>
    <w:rPr>
      <w:color w:val="0000FF" w:themeColor="hyperlink"/>
      <w:u w:val="single"/>
    </w:rPr>
  </w:style>
  <w:style w:type="character" w:styleId="BesuchterHyperlink">
    <w:name w:val="FollowedHyperlink"/>
    <w:basedOn w:val="Absatz-Standardschriftart"/>
    <w:uiPriority w:val="99"/>
    <w:semiHidden/>
    <w:unhideWhenUsed/>
    <w:rsid w:val="007B41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z.at/cms/dokumente/10091373_445570/1317dd68/frage16.pdf" TargetMode="External"/><Relationship Id="rId3" Type="http://schemas.openxmlformats.org/officeDocument/2006/relationships/webSettings" Target="webSettings.xml"/><Relationship Id="rId7" Type="http://schemas.openxmlformats.org/officeDocument/2006/relationships/hyperlink" Target="http://www.graz.at/cms/dokumente/10091373_445570/6357238e/frage1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az.at/cms/dokumente/10091373_445570/ad0a224e/frage14.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763</Words>
  <Characters>4813</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Holding Graz</Company>
  <LinksUpToDate>false</LinksUpToDate>
  <CharactersWithSpaces>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Leeb Heidemarie</dc:creator>
  <cp:lastModifiedBy>Polz Wolfgang</cp:lastModifiedBy>
  <cp:revision>2</cp:revision>
  <cp:lastPrinted>2015-10-21T06:13:00Z</cp:lastPrinted>
  <dcterms:created xsi:type="dcterms:W3CDTF">2015-11-19T11:20:00Z</dcterms:created>
  <dcterms:modified xsi:type="dcterms:W3CDTF">2015-11-19T11:20:00Z</dcterms:modified>
</cp:coreProperties>
</file>