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85FD1" w14:textId="77777777" w:rsidR="00953CCA" w:rsidRDefault="0049055A" w:rsidP="00953CCA">
      <w:pPr>
        <w:ind w:left="1410" w:hanging="1410"/>
        <w:rPr>
          <w:rFonts w:ascii="Calibri" w:hAnsi="Calibri"/>
        </w:rPr>
      </w:pPr>
      <w:bookmarkStart w:id="0" w:name="_GoBack"/>
      <w:bookmarkEnd w:id="0"/>
      <w:r>
        <w:rPr>
          <w:rFonts w:ascii="Calibri" w:hAnsi="Calibri"/>
          <w:noProof/>
        </w:rPr>
        <mc:AlternateContent>
          <mc:Choice Requires="wps">
            <w:drawing>
              <wp:anchor distT="0" distB="0" distL="114300" distR="114300" simplePos="0" relativeHeight="251657728" behindDoc="0" locked="0" layoutInCell="1" allowOverlap="1" wp14:anchorId="78486000" wp14:editId="78486001">
                <wp:simplePos x="0" y="0"/>
                <wp:positionH relativeFrom="column">
                  <wp:posOffset>4175760</wp:posOffset>
                </wp:positionH>
                <wp:positionV relativeFrom="paragraph">
                  <wp:posOffset>-119380</wp:posOffset>
                </wp:positionV>
                <wp:extent cx="2057400" cy="1495425"/>
                <wp:effectExtent l="0" t="0" r="0" b="9525"/>
                <wp:wrapTight wrapText="bothSides">
                  <wp:wrapPolygon edited="0">
                    <wp:start x="0" y="0"/>
                    <wp:lineTo x="0" y="21462"/>
                    <wp:lineTo x="21400" y="21462"/>
                    <wp:lineTo x="21400" y="0"/>
                    <wp:lineTo x="0" y="0"/>
                  </wp:wrapPolygon>
                </wp:wrapTight>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86002" w14:textId="77777777" w:rsidR="00AC29D3" w:rsidRDefault="00AC29D3" w:rsidP="00AC29D3">
                            <w:pPr>
                              <w:rPr>
                                <w:rFonts w:ascii="Calibri" w:hAnsi="Calibri" w:cs="Vrinda"/>
                                <w:sz w:val="10"/>
                              </w:rPr>
                            </w:pPr>
                          </w:p>
                          <w:p w14:paraId="78486003" w14:textId="77777777" w:rsidR="0049055A" w:rsidRDefault="0049055A" w:rsidP="00AC29D3">
                            <w:pPr>
                              <w:rPr>
                                <w:rFonts w:ascii="Calibri" w:hAnsi="Calibri" w:cs="Vrinda"/>
                                <w:sz w:val="10"/>
                              </w:rPr>
                            </w:pPr>
                          </w:p>
                          <w:p w14:paraId="78486004" w14:textId="77777777" w:rsidR="0049055A" w:rsidRDefault="0061136D" w:rsidP="00AC29D3">
                            <w:pPr>
                              <w:rPr>
                                <w:rFonts w:ascii="Calibri" w:hAnsi="Calibri" w:cs="Vrinda"/>
                                <w:sz w:val="10"/>
                              </w:rPr>
                            </w:pPr>
                            <w:r>
                              <w:rPr>
                                <w:rFonts w:ascii="Calibri" w:hAnsi="Calibri"/>
                                <w:noProof/>
                              </w:rPr>
                              <w:drawing>
                                <wp:inline distT="0" distB="0" distL="0" distR="0" wp14:anchorId="7848600C" wp14:editId="7848600D">
                                  <wp:extent cx="1905000" cy="436803"/>
                                  <wp:effectExtent l="0" t="0" r="0" b="1905"/>
                                  <wp:docPr id="1" name="Grafik 1" descr="C:\Users\p12455\AppData\Local\Microsoft\Windows\Temporary Internet Files\Content.Outlook\KZ7W05AD\SPÖ-Logo 2017-0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12455\AppData\Local\Microsoft\Windows\Temporary Internet Files\Content.Outlook\KZ7W05AD\SPÖ-Logo 2017-09-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6121" cy="437060"/>
                                          </a:xfrm>
                                          <a:prstGeom prst="rect">
                                            <a:avLst/>
                                          </a:prstGeom>
                                          <a:noFill/>
                                          <a:ln>
                                            <a:noFill/>
                                          </a:ln>
                                        </pic:spPr>
                                      </pic:pic>
                                    </a:graphicData>
                                  </a:graphic>
                                </wp:inline>
                              </w:drawing>
                            </w:r>
                          </w:p>
                          <w:p w14:paraId="78486005" w14:textId="77777777" w:rsidR="0049055A" w:rsidRPr="00AC29D3" w:rsidRDefault="0049055A" w:rsidP="00AC29D3">
                            <w:pPr>
                              <w:rPr>
                                <w:rFonts w:ascii="Calibri" w:hAnsi="Calibri" w:cs="Vrinda"/>
                                <w:sz w:val="10"/>
                              </w:rPr>
                            </w:pPr>
                          </w:p>
                          <w:p w14:paraId="78486006" w14:textId="77777777" w:rsidR="00AC29D3" w:rsidRPr="00AC29D3" w:rsidRDefault="00811B5A" w:rsidP="00AF1386">
                            <w:pPr>
                              <w:jc w:val="right"/>
                              <w:rPr>
                                <w:rFonts w:ascii="Calibri" w:hAnsi="Calibri" w:cs="Vrinda"/>
                                <w:sz w:val="16"/>
                              </w:rPr>
                            </w:pPr>
                            <w:r>
                              <w:rPr>
                                <w:rFonts w:ascii="Calibri" w:hAnsi="Calibri" w:cs="Vrinda"/>
                                <w:sz w:val="16"/>
                              </w:rPr>
                              <w:t>A-8010 Graz-Rathaus</w:t>
                            </w:r>
                          </w:p>
                          <w:p w14:paraId="78486007" w14:textId="77777777" w:rsidR="00AC29D3" w:rsidRPr="00AC29D3" w:rsidRDefault="00AF1386" w:rsidP="00AF1386">
                            <w:pPr>
                              <w:jc w:val="right"/>
                              <w:rPr>
                                <w:rFonts w:ascii="Calibri" w:hAnsi="Calibri" w:cs="Vrinda"/>
                                <w:sz w:val="16"/>
                              </w:rPr>
                            </w:pPr>
                            <w:r>
                              <w:rPr>
                                <w:rFonts w:ascii="Calibri" w:hAnsi="Calibri" w:cs="Vrinda"/>
                                <w:sz w:val="16"/>
                              </w:rPr>
                              <w:t xml:space="preserve">Telefon: (0316) </w:t>
                            </w:r>
                            <w:r w:rsidR="00811B5A">
                              <w:rPr>
                                <w:rFonts w:ascii="Calibri" w:hAnsi="Calibri" w:cs="Vrinda"/>
                                <w:sz w:val="16"/>
                              </w:rPr>
                              <w:t>872-2120</w:t>
                            </w:r>
                          </w:p>
                          <w:p w14:paraId="78486008" w14:textId="77777777" w:rsidR="00AC29D3" w:rsidRPr="00654017" w:rsidRDefault="00AC29D3" w:rsidP="00AF1386">
                            <w:pPr>
                              <w:jc w:val="right"/>
                              <w:rPr>
                                <w:rFonts w:ascii="Calibri" w:hAnsi="Calibri" w:cs="Vrinda"/>
                                <w:sz w:val="16"/>
                                <w:lang w:val="en-GB"/>
                              </w:rPr>
                            </w:pPr>
                            <w:r w:rsidRPr="00654017">
                              <w:rPr>
                                <w:rFonts w:ascii="Calibri" w:hAnsi="Calibri" w:cs="Vrinda"/>
                                <w:sz w:val="16"/>
                                <w:lang w:val="en-GB"/>
                              </w:rPr>
                              <w:t xml:space="preserve">Fax: (0316) </w:t>
                            </w:r>
                            <w:r w:rsidR="00811B5A">
                              <w:rPr>
                                <w:rFonts w:ascii="Calibri" w:hAnsi="Calibri" w:cs="Vrinda"/>
                                <w:sz w:val="16"/>
                                <w:lang w:val="en-GB"/>
                              </w:rPr>
                              <w:t>872-2129</w:t>
                            </w:r>
                          </w:p>
                          <w:p w14:paraId="78486009" w14:textId="77777777" w:rsidR="00AC29D3" w:rsidRPr="00AF1386" w:rsidRDefault="00AC29D3" w:rsidP="00AF1386">
                            <w:pPr>
                              <w:jc w:val="right"/>
                              <w:rPr>
                                <w:rFonts w:ascii="Calibri" w:hAnsi="Calibri" w:cs="Vrinda"/>
                                <w:color w:val="000000"/>
                                <w:sz w:val="16"/>
                                <w:lang w:val="en-GB"/>
                              </w:rPr>
                            </w:pPr>
                            <w:r w:rsidRPr="00AF1386">
                              <w:rPr>
                                <w:rFonts w:ascii="Calibri" w:hAnsi="Calibri" w:cs="Vrinda"/>
                                <w:color w:val="000000"/>
                                <w:sz w:val="16"/>
                                <w:lang w:val="en-GB"/>
                              </w:rPr>
                              <w:t xml:space="preserve">email: </w:t>
                            </w:r>
                            <w:hyperlink r:id="rId8" w:history="1">
                              <w:r w:rsidR="00811B5A" w:rsidRPr="00F954BF">
                                <w:rPr>
                                  <w:rStyle w:val="Hyperlink"/>
                                  <w:rFonts w:ascii="Calibri" w:hAnsi="Calibri" w:cs="Vrinda"/>
                                  <w:sz w:val="16"/>
                                  <w:lang w:val="en-GB"/>
                                </w:rPr>
                                <w:t>spoe.klub@stadt.graz.at</w:t>
                              </w:r>
                            </w:hyperlink>
                          </w:p>
                          <w:p w14:paraId="7848600A" w14:textId="77777777" w:rsidR="00AC29D3" w:rsidRDefault="00F777A5" w:rsidP="00AF1386">
                            <w:pPr>
                              <w:jc w:val="right"/>
                              <w:rPr>
                                <w:rStyle w:val="Hyperlink"/>
                                <w:rFonts w:ascii="Calibri" w:hAnsi="Calibri" w:cs="Vrinda"/>
                                <w:color w:val="000000"/>
                                <w:sz w:val="16"/>
                                <w:u w:val="none"/>
                                <w:lang w:val="en-GB"/>
                              </w:rPr>
                            </w:pPr>
                            <w:hyperlink r:id="rId9" w:history="1">
                              <w:r w:rsidR="00AC29D3" w:rsidRPr="00AF1386">
                                <w:rPr>
                                  <w:rStyle w:val="Hyperlink"/>
                                  <w:rFonts w:ascii="Calibri" w:hAnsi="Calibri" w:cs="Vrinda"/>
                                  <w:color w:val="000000"/>
                                  <w:sz w:val="16"/>
                                  <w:u w:val="none"/>
                                  <w:lang w:val="en-GB"/>
                                </w:rPr>
                                <w:t>www.graz.spoe.at</w:t>
                              </w:r>
                            </w:hyperlink>
                          </w:p>
                          <w:p w14:paraId="7848600B" w14:textId="77777777" w:rsidR="002A296D" w:rsidRPr="00654017" w:rsidRDefault="00AC29D3" w:rsidP="00AF1386">
                            <w:pPr>
                              <w:jc w:val="right"/>
                              <w:rPr>
                                <w:rFonts w:ascii="Calibri" w:hAnsi="Calibri" w:cs="Vrinda"/>
                                <w:sz w:val="16"/>
                                <w:szCs w:val="16"/>
                                <w:lang w:val="en-GB"/>
                              </w:rPr>
                            </w:pPr>
                            <w:r w:rsidRPr="00654017">
                              <w:rPr>
                                <w:rFonts w:ascii="Calibri" w:hAnsi="Calibri" w:cs="Vrinda"/>
                                <w:sz w:val="16"/>
                                <w:lang w:val="en-GB"/>
                              </w:rPr>
                              <w:t>DVR: 0828157</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8486000" id="Rectangle 3" o:spid="_x0000_s1026" style="position:absolute;left:0;text-align:left;margin-left:328.8pt;margin-top:-9.4pt;width:162pt;height:117.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" stroked="f">
                <v:textbox>
                  <w:txbxContent>
                    <w:p w14:paraId="78486002" w14:textId="77777777" w:rsidR="00AC29D3" w:rsidRDefault="00AC29D3" w:rsidP="00AC29D3">
                      <w:pPr>
                        <w:rPr>
                          <w:rFonts w:ascii="Calibri" w:hAnsi="Calibri" w:cs="Vrinda"/>
                          <w:sz w:val="10"/>
                        </w:rPr>
                      </w:pPr>
                    </w:p>
                    <w:p w14:paraId="78486003" w14:textId="77777777" w:rsidR="0049055A" w:rsidRDefault="0049055A" w:rsidP="00AC29D3">
                      <w:pPr>
                        <w:rPr>
                          <w:rFonts w:ascii="Calibri" w:hAnsi="Calibri" w:cs="Vrinda"/>
                          <w:sz w:val="10"/>
                        </w:rPr>
                      </w:pPr>
                    </w:p>
                    <w:p w14:paraId="78486004" w14:textId="77777777" w:rsidR="0049055A" w:rsidRDefault="0061136D" w:rsidP="00AC29D3">
                      <w:pPr>
                        <w:rPr>
                          <w:rFonts w:ascii="Calibri" w:hAnsi="Calibri" w:cs="Vrinda"/>
                          <w:sz w:val="10"/>
                        </w:rPr>
                      </w:pPr>
                      <w:r>
                        <w:rPr>
                          <w:rFonts w:ascii="Calibri" w:hAnsi="Calibri"/>
                          <w:noProof/>
                        </w:rPr>
                        <w:drawing>
                          <wp:inline distT="0" distB="0" distL="0" distR="0" wp14:anchorId="7848600C" wp14:editId="7848600D">
                            <wp:extent cx="1905000" cy="436803"/>
                            <wp:effectExtent l="0" t="0" r="0" b="1905"/>
                            <wp:docPr id="1" name="Grafik 1" descr="C:\Users\p12455\AppData\Local\Microsoft\Windows\Temporary Internet Files\Content.Outlook\KZ7W05AD\SPÖ-Logo 2017-0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12455\AppData\Local\Microsoft\Windows\Temporary Internet Files\Content.Outlook\KZ7W05AD\SPÖ-Logo 2017-09-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6121" cy="437060"/>
                                    </a:xfrm>
                                    <a:prstGeom prst="rect">
                                      <a:avLst/>
                                    </a:prstGeom>
                                    <a:noFill/>
                                    <a:ln>
                                      <a:noFill/>
                                    </a:ln>
                                  </pic:spPr>
                                </pic:pic>
                              </a:graphicData>
                            </a:graphic>
                          </wp:inline>
                        </w:drawing>
                      </w:r>
                    </w:p>
                    <w:p w14:paraId="78486005" w14:textId="77777777" w:rsidR="0049055A" w:rsidRPr="00AC29D3" w:rsidRDefault="0049055A" w:rsidP="00AC29D3">
                      <w:pPr>
                        <w:rPr>
                          <w:rFonts w:ascii="Calibri" w:hAnsi="Calibri" w:cs="Vrinda"/>
                          <w:sz w:val="10"/>
                        </w:rPr>
                      </w:pPr>
                    </w:p>
                    <w:p w14:paraId="78486006" w14:textId="77777777" w:rsidR="00AC29D3" w:rsidRPr="00AC29D3" w:rsidRDefault="00811B5A" w:rsidP="00AF1386">
                      <w:pPr>
                        <w:jc w:val="right"/>
                        <w:rPr>
                          <w:rFonts w:ascii="Calibri" w:hAnsi="Calibri" w:cs="Vrinda"/>
                          <w:sz w:val="16"/>
                        </w:rPr>
                      </w:pPr>
                      <w:r>
                        <w:rPr>
                          <w:rFonts w:ascii="Calibri" w:hAnsi="Calibri" w:cs="Vrinda"/>
                          <w:sz w:val="16"/>
                        </w:rPr>
                        <w:t>A-8010 Graz-Rathaus</w:t>
                      </w:r>
                    </w:p>
                    <w:p w14:paraId="78486007" w14:textId="77777777" w:rsidR="00AC29D3" w:rsidRPr="00AC29D3" w:rsidRDefault="00AF1386" w:rsidP="00AF1386">
                      <w:pPr>
                        <w:jc w:val="right"/>
                        <w:rPr>
                          <w:rFonts w:ascii="Calibri" w:hAnsi="Calibri" w:cs="Vrinda"/>
                          <w:sz w:val="16"/>
                        </w:rPr>
                      </w:pPr>
                      <w:r>
                        <w:rPr>
                          <w:rFonts w:ascii="Calibri" w:hAnsi="Calibri" w:cs="Vrinda"/>
                          <w:sz w:val="16"/>
                        </w:rPr>
                        <w:t xml:space="preserve">Telefon: (0316) </w:t>
                      </w:r>
                      <w:r w:rsidR="00811B5A">
                        <w:rPr>
                          <w:rFonts w:ascii="Calibri" w:hAnsi="Calibri" w:cs="Vrinda"/>
                          <w:sz w:val="16"/>
                        </w:rPr>
                        <w:t>872-2120</w:t>
                      </w:r>
                    </w:p>
                    <w:p w14:paraId="78486008" w14:textId="77777777" w:rsidR="00AC29D3" w:rsidRPr="00654017" w:rsidRDefault="00AC29D3" w:rsidP="00AF1386">
                      <w:pPr>
                        <w:jc w:val="right"/>
                        <w:rPr>
                          <w:rFonts w:ascii="Calibri" w:hAnsi="Calibri" w:cs="Vrinda"/>
                          <w:sz w:val="16"/>
                          <w:lang w:val="en-GB"/>
                        </w:rPr>
                      </w:pPr>
                      <w:r w:rsidRPr="00654017">
                        <w:rPr>
                          <w:rFonts w:ascii="Calibri" w:hAnsi="Calibri" w:cs="Vrinda"/>
                          <w:sz w:val="16"/>
                          <w:lang w:val="en-GB"/>
                        </w:rPr>
                        <w:t xml:space="preserve">Fax: (0316) </w:t>
                      </w:r>
                      <w:r w:rsidR="00811B5A">
                        <w:rPr>
                          <w:rFonts w:ascii="Calibri" w:hAnsi="Calibri" w:cs="Vrinda"/>
                          <w:sz w:val="16"/>
                          <w:lang w:val="en-GB"/>
                        </w:rPr>
                        <w:t>872-2129</w:t>
                      </w:r>
                    </w:p>
                    <w:p w14:paraId="78486009" w14:textId="77777777" w:rsidR="00AC29D3" w:rsidRPr="00AF1386" w:rsidRDefault="00AC29D3" w:rsidP="00AF1386">
                      <w:pPr>
                        <w:jc w:val="right"/>
                        <w:rPr>
                          <w:rFonts w:ascii="Calibri" w:hAnsi="Calibri" w:cs="Vrinda"/>
                          <w:color w:val="000000"/>
                          <w:sz w:val="16"/>
                          <w:lang w:val="en-GB"/>
                        </w:rPr>
                      </w:pPr>
                      <w:r w:rsidRPr="00AF1386">
                        <w:rPr>
                          <w:rFonts w:ascii="Calibri" w:hAnsi="Calibri" w:cs="Vrinda"/>
                          <w:color w:val="000000"/>
                          <w:sz w:val="16"/>
                          <w:lang w:val="en-GB"/>
                        </w:rPr>
                        <w:t xml:space="preserve">email: </w:t>
                      </w:r>
                      <w:hyperlink r:id="rId10" w:history="1">
                        <w:r w:rsidR="00811B5A" w:rsidRPr="00F954BF">
                          <w:rPr>
                            <w:rStyle w:val="Hyperlink"/>
                            <w:rFonts w:ascii="Calibri" w:hAnsi="Calibri" w:cs="Vrinda"/>
                            <w:sz w:val="16"/>
                            <w:lang w:val="en-GB"/>
                          </w:rPr>
                          <w:t>spoe.klub@stadt.graz.at</w:t>
                        </w:r>
                      </w:hyperlink>
                    </w:p>
                    <w:p w14:paraId="7848600A" w14:textId="77777777" w:rsidR="00AC29D3" w:rsidRDefault="00F777A5" w:rsidP="00AF1386">
                      <w:pPr>
                        <w:jc w:val="right"/>
                        <w:rPr>
                          <w:rStyle w:val="Hyperlink"/>
                          <w:rFonts w:ascii="Calibri" w:hAnsi="Calibri" w:cs="Vrinda"/>
                          <w:color w:val="000000"/>
                          <w:sz w:val="16"/>
                          <w:u w:val="none"/>
                          <w:lang w:val="en-GB"/>
                        </w:rPr>
                      </w:pPr>
                      <w:hyperlink r:id="rId11" w:history="1">
                        <w:r w:rsidR="00AC29D3" w:rsidRPr="00AF1386">
                          <w:rPr>
                            <w:rStyle w:val="Hyperlink"/>
                            <w:rFonts w:ascii="Calibri" w:hAnsi="Calibri" w:cs="Vrinda"/>
                            <w:color w:val="000000"/>
                            <w:sz w:val="16"/>
                            <w:u w:val="none"/>
                            <w:lang w:val="en-GB"/>
                          </w:rPr>
                          <w:t>www.graz.spoe.at</w:t>
                        </w:r>
                      </w:hyperlink>
                    </w:p>
                    <w:p w14:paraId="7848600B" w14:textId="77777777" w:rsidR="002A296D" w:rsidRPr="00654017" w:rsidRDefault="00AC29D3" w:rsidP="00AF1386">
                      <w:pPr>
                        <w:jc w:val="right"/>
                        <w:rPr>
                          <w:rFonts w:ascii="Calibri" w:hAnsi="Calibri" w:cs="Vrinda"/>
                          <w:sz w:val="16"/>
                          <w:szCs w:val="16"/>
                          <w:lang w:val="en-GB"/>
                        </w:rPr>
                      </w:pPr>
                      <w:r w:rsidRPr="00654017">
                        <w:rPr>
                          <w:rFonts w:ascii="Calibri" w:hAnsi="Calibri" w:cs="Vrinda"/>
                          <w:sz w:val="16"/>
                          <w:lang w:val="en-GB"/>
                        </w:rPr>
                        <w:t>DVR: 0828157</w:t>
                      </w:r>
                    </w:p>
                  </w:txbxContent>
                </v:textbox>
                <w10:wrap type="tight"/>
              </v:rect>
            </w:pict>
          </mc:Fallback>
        </mc:AlternateContent>
      </w:r>
      <w:r w:rsidR="00953CCA" w:rsidRPr="00953CCA">
        <w:rPr>
          <w:rFonts w:ascii="Calibri" w:hAnsi="Calibri"/>
        </w:rPr>
        <w:t xml:space="preserve"> </w:t>
      </w:r>
      <w:r w:rsidR="00953CCA" w:rsidRPr="00A870BD">
        <w:rPr>
          <w:rFonts w:ascii="Calibri" w:hAnsi="Calibri"/>
        </w:rPr>
        <w:t>Betreff:</w:t>
      </w:r>
      <w:r w:rsidR="00953CCA">
        <w:rPr>
          <w:rFonts w:ascii="Calibri" w:hAnsi="Calibri"/>
        </w:rPr>
        <w:t xml:space="preserve"> </w:t>
      </w:r>
      <w:r w:rsidR="00953CCA">
        <w:rPr>
          <w:rFonts w:ascii="Calibri" w:hAnsi="Calibri"/>
        </w:rPr>
        <w:tab/>
        <w:t>Umbauarbeiten Bulme/HTL Gösting:</w:t>
      </w:r>
    </w:p>
    <w:p w14:paraId="78485FD2" w14:textId="77777777" w:rsidR="00953CCA" w:rsidRDefault="00953CCA" w:rsidP="00953CCA">
      <w:pPr>
        <w:ind w:left="1410"/>
        <w:rPr>
          <w:rFonts w:ascii="Calibri" w:hAnsi="Calibri"/>
        </w:rPr>
      </w:pPr>
      <w:r>
        <w:rPr>
          <w:rFonts w:ascii="Calibri" w:hAnsi="Calibri"/>
        </w:rPr>
        <w:t>Temporäre Verkehrsmaßnahmen</w:t>
      </w:r>
    </w:p>
    <w:p w14:paraId="78485FD3" w14:textId="77777777" w:rsidR="002A296D" w:rsidRDefault="00953CCA" w:rsidP="002A296D">
      <w:pPr>
        <w:rPr>
          <w:rFonts w:ascii="Calibri" w:hAnsi="Calibri"/>
        </w:rPr>
      </w:pPr>
      <w:r>
        <w:rPr>
          <w:rFonts w:ascii="Calibri" w:hAnsi="Calibri"/>
        </w:rPr>
        <w:t xml:space="preserve"> </w:t>
      </w:r>
    </w:p>
    <w:p w14:paraId="78485FD4" w14:textId="77777777" w:rsidR="00953CCA" w:rsidRDefault="00953CCA" w:rsidP="002A296D">
      <w:pPr>
        <w:rPr>
          <w:rFonts w:ascii="Calibri" w:hAnsi="Calibri"/>
        </w:rPr>
      </w:pPr>
    </w:p>
    <w:p w14:paraId="78485FD5" w14:textId="77777777" w:rsidR="00FC442A" w:rsidRPr="000D68EB" w:rsidRDefault="00FC442A" w:rsidP="00677FD0">
      <w:pPr>
        <w:rPr>
          <w:rFonts w:ascii="Calibri" w:hAnsi="Calibri"/>
        </w:rPr>
      </w:pPr>
    </w:p>
    <w:p w14:paraId="78485FD6" w14:textId="77777777" w:rsidR="002A296D" w:rsidRPr="000D68EB" w:rsidRDefault="002A296D" w:rsidP="002A296D">
      <w:pPr>
        <w:rPr>
          <w:rFonts w:ascii="Calibri" w:hAnsi="Calibri"/>
        </w:rPr>
      </w:pPr>
    </w:p>
    <w:p w14:paraId="78485FD7" w14:textId="77777777" w:rsidR="002A296D" w:rsidRPr="000D68EB" w:rsidRDefault="002A296D" w:rsidP="002A296D">
      <w:pPr>
        <w:rPr>
          <w:rFonts w:ascii="Calibri" w:hAnsi="Calibri"/>
        </w:rPr>
      </w:pPr>
    </w:p>
    <w:p w14:paraId="78485FD8" w14:textId="77777777" w:rsidR="002A296D" w:rsidRPr="000D68EB" w:rsidRDefault="002A296D" w:rsidP="002A296D">
      <w:pPr>
        <w:rPr>
          <w:rFonts w:ascii="Calibri" w:hAnsi="Calibri"/>
        </w:rPr>
      </w:pPr>
    </w:p>
    <w:p w14:paraId="78485FD9" w14:textId="77777777" w:rsidR="0049055A" w:rsidRDefault="0049055A" w:rsidP="002A296D">
      <w:pPr>
        <w:rPr>
          <w:rFonts w:ascii="Calibri" w:hAnsi="Calibri"/>
        </w:rPr>
      </w:pPr>
    </w:p>
    <w:p w14:paraId="78485FDA" w14:textId="77777777" w:rsidR="00953CCA" w:rsidRPr="00953CCA" w:rsidRDefault="00953CCA" w:rsidP="00CC7B9A">
      <w:pPr>
        <w:keepNext/>
        <w:ind w:right="425"/>
        <w:jc w:val="right"/>
        <w:outlineLvl w:val="0"/>
        <w:rPr>
          <w:rFonts w:ascii="Calibri" w:hAnsi="Calibri"/>
          <w:b/>
          <w:color w:val="808080"/>
          <w:szCs w:val="28"/>
          <w:lang w:val="de-AT"/>
        </w:rPr>
      </w:pPr>
      <w:r w:rsidRPr="00953CCA">
        <w:rPr>
          <w:rFonts w:ascii="Calibri" w:hAnsi="Calibri"/>
          <w:b/>
          <w:color w:val="808080"/>
          <w:szCs w:val="28"/>
          <w:lang w:val="de-AT"/>
        </w:rPr>
        <w:t xml:space="preserve">Graz, </w:t>
      </w:r>
      <w:r>
        <w:rPr>
          <w:rFonts w:ascii="Calibri" w:hAnsi="Calibri"/>
          <w:b/>
          <w:color w:val="808080"/>
          <w:szCs w:val="28"/>
          <w:lang w:val="de-AT"/>
        </w:rPr>
        <w:t>12</w:t>
      </w:r>
      <w:r w:rsidRPr="00953CCA">
        <w:rPr>
          <w:rFonts w:ascii="Calibri" w:hAnsi="Calibri"/>
          <w:b/>
          <w:color w:val="808080"/>
          <w:szCs w:val="28"/>
          <w:lang w:val="de-AT"/>
        </w:rPr>
        <w:t xml:space="preserve">. </w:t>
      </w:r>
      <w:r>
        <w:rPr>
          <w:rFonts w:ascii="Calibri" w:hAnsi="Calibri"/>
          <w:b/>
          <w:color w:val="808080"/>
          <w:szCs w:val="28"/>
          <w:lang w:val="de-AT"/>
        </w:rPr>
        <w:t>Dezember</w:t>
      </w:r>
      <w:r w:rsidRPr="00953CCA">
        <w:rPr>
          <w:rFonts w:ascii="Calibri" w:hAnsi="Calibri"/>
          <w:b/>
          <w:color w:val="808080"/>
          <w:szCs w:val="28"/>
          <w:lang w:val="de-AT"/>
        </w:rPr>
        <w:t xml:space="preserve"> 2017</w:t>
      </w:r>
    </w:p>
    <w:p w14:paraId="78485FDB" w14:textId="77777777" w:rsidR="00953CCA" w:rsidRPr="00953CCA" w:rsidRDefault="00953CCA" w:rsidP="00953CCA">
      <w:pPr>
        <w:tabs>
          <w:tab w:val="left" w:pos="1056"/>
        </w:tabs>
        <w:jc w:val="both"/>
        <w:rPr>
          <w:rFonts w:ascii="Calibri" w:hAnsi="Calibri"/>
          <w:sz w:val="28"/>
          <w:szCs w:val="28"/>
        </w:rPr>
      </w:pPr>
    </w:p>
    <w:p w14:paraId="78485FDC" w14:textId="77777777" w:rsidR="00953CCA" w:rsidRPr="00953CCA" w:rsidRDefault="00953CCA" w:rsidP="00953CCA">
      <w:pPr>
        <w:jc w:val="both"/>
        <w:rPr>
          <w:rFonts w:ascii="Calibri" w:hAnsi="Calibri"/>
          <w:i/>
          <w:sz w:val="28"/>
          <w:szCs w:val="28"/>
        </w:rPr>
      </w:pPr>
    </w:p>
    <w:p w14:paraId="78485FDD" w14:textId="77777777" w:rsidR="00953CCA" w:rsidRPr="00953CCA" w:rsidRDefault="00953CCA" w:rsidP="00F52B39">
      <w:pPr>
        <w:keepNext/>
        <w:ind w:right="567"/>
        <w:jc w:val="center"/>
        <w:outlineLvl w:val="3"/>
        <w:rPr>
          <w:rFonts w:ascii="Calibri" w:hAnsi="Calibri"/>
          <w:b/>
          <w:caps/>
          <w:sz w:val="28"/>
          <w:szCs w:val="28"/>
          <w:lang w:val="de-AT"/>
        </w:rPr>
      </w:pPr>
      <w:r w:rsidRPr="00953CCA">
        <w:rPr>
          <w:rFonts w:ascii="Calibri" w:hAnsi="Calibri"/>
          <w:b/>
          <w:caps/>
          <w:sz w:val="28"/>
          <w:szCs w:val="28"/>
          <w:lang w:val="de-AT"/>
        </w:rPr>
        <w:t>f r a g e</w:t>
      </w:r>
    </w:p>
    <w:p w14:paraId="78485FDE" w14:textId="77777777" w:rsidR="00953CCA" w:rsidRPr="00953CCA" w:rsidRDefault="00953CCA" w:rsidP="00F52B39">
      <w:pPr>
        <w:ind w:right="567"/>
        <w:jc w:val="center"/>
        <w:rPr>
          <w:rFonts w:ascii="Calibri" w:hAnsi="Calibri"/>
          <w:caps/>
          <w:sz w:val="12"/>
          <w:szCs w:val="12"/>
          <w:lang w:val="de-AT"/>
        </w:rPr>
      </w:pPr>
    </w:p>
    <w:p w14:paraId="78485FDF" w14:textId="77777777" w:rsidR="00953CCA" w:rsidRPr="00953CCA" w:rsidRDefault="00953CCA" w:rsidP="00F52B39">
      <w:pPr>
        <w:ind w:right="567"/>
        <w:jc w:val="center"/>
        <w:rPr>
          <w:rFonts w:ascii="Calibri" w:hAnsi="Calibri"/>
          <w:b/>
          <w:caps/>
          <w:sz w:val="28"/>
          <w:szCs w:val="28"/>
        </w:rPr>
      </w:pPr>
      <w:r w:rsidRPr="00953CCA">
        <w:rPr>
          <w:rFonts w:ascii="Calibri" w:hAnsi="Calibri"/>
          <w:b/>
          <w:sz w:val="28"/>
          <w:szCs w:val="28"/>
        </w:rPr>
        <w:t xml:space="preserve">an </w:t>
      </w:r>
      <w:r>
        <w:rPr>
          <w:rFonts w:ascii="Calibri" w:hAnsi="Calibri"/>
          <w:b/>
          <w:sz w:val="28"/>
          <w:szCs w:val="28"/>
        </w:rPr>
        <w:t>Frau Stadträtin Elke Kahr</w:t>
      </w:r>
    </w:p>
    <w:p w14:paraId="78485FE0" w14:textId="77777777" w:rsidR="00953CCA" w:rsidRPr="00953CCA" w:rsidRDefault="00953CCA" w:rsidP="00F52B39">
      <w:pPr>
        <w:ind w:right="567"/>
        <w:jc w:val="both"/>
        <w:rPr>
          <w:rFonts w:ascii="Calibri" w:hAnsi="Calibri"/>
          <w:sz w:val="28"/>
          <w:szCs w:val="28"/>
        </w:rPr>
      </w:pPr>
    </w:p>
    <w:p w14:paraId="78485FE1" w14:textId="77777777" w:rsidR="00953CCA" w:rsidRPr="00953CCA" w:rsidRDefault="00953CCA" w:rsidP="00F52B39">
      <w:pPr>
        <w:ind w:right="567"/>
        <w:jc w:val="both"/>
        <w:rPr>
          <w:rFonts w:ascii="Calibri" w:hAnsi="Calibri"/>
          <w:i/>
        </w:rPr>
      </w:pPr>
      <w:r w:rsidRPr="00953CCA">
        <w:rPr>
          <w:rFonts w:ascii="Calibri" w:hAnsi="Calibri"/>
          <w:i/>
        </w:rPr>
        <w:t xml:space="preserve">gem. § 16a der Geschäftsordnung für den Gemeinderat, eingebracht namens der sozialdemokratischen Gemeinderatsfraktion von Herrn </w:t>
      </w:r>
      <w:r>
        <w:rPr>
          <w:rFonts w:ascii="Calibri" w:hAnsi="Calibri"/>
          <w:i/>
        </w:rPr>
        <w:t>Mag. (FH) Ewald Muhr</w:t>
      </w:r>
      <w:r w:rsidR="00F52B39">
        <w:rPr>
          <w:rFonts w:ascii="Calibri" w:hAnsi="Calibri"/>
          <w:i/>
        </w:rPr>
        <w:t>, MSc</w:t>
      </w:r>
      <w:r w:rsidRPr="00953CCA">
        <w:rPr>
          <w:rFonts w:ascii="Calibri" w:hAnsi="Calibri"/>
          <w:i/>
        </w:rPr>
        <w:t xml:space="preserve"> im Rahmen der Fragestunde in der Sitzung des Gemeinderates am </w:t>
      </w:r>
      <w:r>
        <w:rPr>
          <w:rFonts w:ascii="Calibri" w:hAnsi="Calibri"/>
          <w:i/>
        </w:rPr>
        <w:t>14. Dezember</w:t>
      </w:r>
      <w:r w:rsidRPr="00953CCA">
        <w:rPr>
          <w:rFonts w:ascii="Calibri" w:hAnsi="Calibri"/>
          <w:i/>
        </w:rPr>
        <w:t xml:space="preserve"> 2017 </w:t>
      </w:r>
    </w:p>
    <w:p w14:paraId="78485FE2" w14:textId="77777777" w:rsidR="0049055A" w:rsidRDefault="0049055A" w:rsidP="00F52B39">
      <w:pPr>
        <w:ind w:right="567"/>
        <w:rPr>
          <w:rFonts w:ascii="Calibri" w:hAnsi="Calibri"/>
        </w:rPr>
      </w:pPr>
    </w:p>
    <w:p w14:paraId="78485FE3" w14:textId="77777777" w:rsidR="00953CCA" w:rsidRDefault="00953CCA" w:rsidP="00F52B39">
      <w:pPr>
        <w:ind w:right="567"/>
        <w:jc w:val="both"/>
        <w:rPr>
          <w:rFonts w:ascii="Calibri" w:hAnsi="Calibri"/>
        </w:rPr>
      </w:pPr>
    </w:p>
    <w:p w14:paraId="78485FE4" w14:textId="77777777" w:rsidR="00953CCA" w:rsidRPr="00A870BD" w:rsidRDefault="00953CCA" w:rsidP="00F52B39">
      <w:pPr>
        <w:ind w:right="567"/>
        <w:jc w:val="both"/>
        <w:rPr>
          <w:rFonts w:ascii="Calibri" w:hAnsi="Calibri"/>
        </w:rPr>
      </w:pPr>
      <w:r w:rsidRPr="00A870BD">
        <w:rPr>
          <w:rFonts w:ascii="Calibri" w:hAnsi="Calibri"/>
        </w:rPr>
        <w:t xml:space="preserve">Sehr geehrte </w:t>
      </w:r>
      <w:r>
        <w:rPr>
          <w:rFonts w:ascii="Calibri" w:hAnsi="Calibri"/>
        </w:rPr>
        <w:t>Frau Stadträtin</w:t>
      </w:r>
      <w:r w:rsidRPr="00A870BD">
        <w:rPr>
          <w:rFonts w:ascii="Calibri" w:hAnsi="Calibri"/>
        </w:rPr>
        <w:t>,</w:t>
      </w:r>
    </w:p>
    <w:p w14:paraId="78485FE5" w14:textId="77777777" w:rsidR="00953CCA" w:rsidRPr="00927535" w:rsidRDefault="00953CCA" w:rsidP="00F52B39">
      <w:pPr>
        <w:ind w:right="567"/>
        <w:jc w:val="both"/>
        <w:rPr>
          <w:rFonts w:ascii="Calibri" w:hAnsi="Calibri"/>
        </w:rPr>
      </w:pPr>
      <w:r>
        <w:rPr>
          <w:rFonts w:ascii="Calibri" w:hAnsi="Calibri"/>
        </w:rPr>
        <w:t>liebe Elke</w:t>
      </w:r>
      <w:r w:rsidRPr="00A870BD">
        <w:rPr>
          <w:rFonts w:ascii="Calibri" w:hAnsi="Calibri"/>
        </w:rPr>
        <w:t>!</w:t>
      </w:r>
    </w:p>
    <w:p w14:paraId="78485FE6" w14:textId="77777777" w:rsidR="00953CCA" w:rsidRDefault="00953CCA" w:rsidP="00F52B39">
      <w:pPr>
        <w:ind w:right="567"/>
        <w:jc w:val="both"/>
        <w:rPr>
          <w:rFonts w:ascii="Calibri" w:hAnsi="Calibri" w:cs="Arial"/>
        </w:rPr>
      </w:pPr>
    </w:p>
    <w:p w14:paraId="78485FE7" w14:textId="77777777" w:rsidR="00953CCA" w:rsidRDefault="00953CCA" w:rsidP="00F52B39">
      <w:pPr>
        <w:ind w:right="567"/>
        <w:jc w:val="both"/>
        <w:rPr>
          <w:rFonts w:ascii="Calibri" w:hAnsi="Calibri" w:cs="Arial"/>
        </w:rPr>
      </w:pPr>
      <w:r>
        <w:rPr>
          <w:rFonts w:ascii="Calibri" w:hAnsi="Calibri" w:cs="Arial"/>
        </w:rPr>
        <w:t>Im Zuge von diversen Bauvorhaben ist es in Graz oftmals notwendig, den öffentlichen Verkehr temporär an die Gegebenheiten anzupassen, damit die Grazerinnen und Grazer trotz der (Um)Bauarbeiten ihre Ziele weiterhin mit öffentlichen Verkehrsmitteln erreichen können. Derartige Änderungen benötigen aber auch eine angemessene Vorlaufzeit und eine entsprechende Planung.</w:t>
      </w:r>
    </w:p>
    <w:p w14:paraId="78485FE8" w14:textId="77777777" w:rsidR="00953CCA" w:rsidRPr="00953CCA" w:rsidRDefault="00953CCA" w:rsidP="00F52B39">
      <w:pPr>
        <w:ind w:right="567"/>
        <w:jc w:val="both"/>
        <w:rPr>
          <w:rFonts w:ascii="Calibri" w:hAnsi="Calibri" w:cs="Arial"/>
          <w:sz w:val="12"/>
        </w:rPr>
      </w:pPr>
    </w:p>
    <w:p w14:paraId="78485FE9" w14:textId="77777777" w:rsidR="00953CCA" w:rsidRDefault="00953CCA" w:rsidP="00F52B39">
      <w:pPr>
        <w:ind w:right="567"/>
        <w:jc w:val="both"/>
        <w:rPr>
          <w:rFonts w:ascii="Calibri" w:hAnsi="Calibri" w:cs="Arial"/>
        </w:rPr>
      </w:pPr>
      <w:r>
        <w:rPr>
          <w:rFonts w:ascii="Calibri" w:hAnsi="Calibri" w:cs="Arial"/>
        </w:rPr>
        <w:t xml:space="preserve">Nun ist es auch weitläufig bekannt, dass die Höhere technische Bundeslehr- und Versuchsanstalt Graz-Gösting in der Ibererstraße 15-21 im kommenden Jahr die Errichtung eines neuen Werkstättengebäudes plant. Der offizielle Baubeginn steht zwar noch nicht dezidiert fest, aber man geht davon aus, dass im Herbst 2018 die Arbeiten beginnen werden. Dazu ist seitens des Bauherrn, der BIG, im Dezember bzw. Jänner eine Informationsveranstaltung geplant, in der das Bauvorhaben dem Lehrkörper und den Schülerinnen und Schülern vorgestellt wird. </w:t>
      </w:r>
    </w:p>
    <w:p w14:paraId="78485FEA" w14:textId="77777777" w:rsidR="00953CCA" w:rsidRDefault="00953CCA" w:rsidP="00F52B39">
      <w:pPr>
        <w:ind w:right="567"/>
        <w:jc w:val="both"/>
        <w:rPr>
          <w:rFonts w:ascii="Calibri" w:hAnsi="Calibri" w:cs="Arial"/>
        </w:rPr>
      </w:pPr>
    </w:p>
    <w:p w14:paraId="78485FEB" w14:textId="77777777" w:rsidR="00953CCA" w:rsidRDefault="00953CCA" w:rsidP="00F52B39">
      <w:pPr>
        <w:ind w:right="567"/>
        <w:jc w:val="both"/>
        <w:rPr>
          <w:rFonts w:ascii="Calibri" w:hAnsi="Calibri" w:cs="Arial"/>
        </w:rPr>
      </w:pPr>
      <w:r>
        <w:rPr>
          <w:rFonts w:ascii="Calibri" w:hAnsi="Calibri" w:cs="Arial"/>
        </w:rPr>
        <w:t xml:space="preserve">Durch die Bautätigkeiten werden über die Bauphase hinaus im Schulbereich mindestens 60 Prozent der Parkplätze, das sind im günstigsten Fall ca. 110 Stellplätze, wegfallen. </w:t>
      </w:r>
    </w:p>
    <w:p w14:paraId="78485FEC" w14:textId="77777777" w:rsidR="00953CCA" w:rsidRDefault="00953CCA" w:rsidP="00F52B39">
      <w:pPr>
        <w:ind w:right="567"/>
        <w:jc w:val="both"/>
        <w:rPr>
          <w:rFonts w:ascii="Calibri" w:hAnsi="Calibri" w:cs="Arial"/>
        </w:rPr>
      </w:pPr>
    </w:p>
    <w:p w14:paraId="78485FED" w14:textId="77777777" w:rsidR="00953CCA" w:rsidRDefault="00953CCA" w:rsidP="00F52B39">
      <w:pPr>
        <w:ind w:right="567"/>
        <w:jc w:val="both"/>
        <w:rPr>
          <w:rFonts w:ascii="Calibri" w:hAnsi="Calibri" w:cs="Arial"/>
        </w:rPr>
      </w:pPr>
      <w:r>
        <w:rPr>
          <w:rFonts w:ascii="Calibri" w:hAnsi="Calibri" w:cs="Arial"/>
        </w:rPr>
        <w:t>In einem normalen Schulbetrieb sollten derartige Bauvorhaben keine großen Herausforderungen an die Verkehrssituation darstellen. In diesem Fall jedoch muss man berücksichtigen, dass an der HTL Gösting auch eine Abendschule geführt wird, die von zahlreichen Schülerinnen und Schülern besucht wird, die nicht nur aus Graz stammen. Darüber</w:t>
      </w:r>
      <w:r w:rsidR="00F52B39">
        <w:rPr>
          <w:rFonts w:ascii="Calibri" w:hAnsi="Calibri" w:cs="Arial"/>
        </w:rPr>
        <w:t xml:space="preserve"> </w:t>
      </w:r>
      <w:r>
        <w:rPr>
          <w:rFonts w:ascii="Calibri" w:hAnsi="Calibri" w:cs="Arial"/>
        </w:rPr>
        <w:t>hinaus liegt die HTL Gösting etwas exponiert und ist derzeit überwiegend durch die Linie 52 an das öffentliche Verkehrsnetz von Graz angebunden.</w:t>
      </w:r>
    </w:p>
    <w:p w14:paraId="78485FEE" w14:textId="77777777" w:rsidR="00953CCA" w:rsidRDefault="00953CCA" w:rsidP="00F52B39">
      <w:pPr>
        <w:ind w:right="567"/>
        <w:jc w:val="both"/>
        <w:rPr>
          <w:rFonts w:ascii="Calibri" w:hAnsi="Calibri" w:cs="Arial"/>
        </w:rPr>
      </w:pPr>
    </w:p>
    <w:p w14:paraId="78485FEF" w14:textId="77777777" w:rsidR="00953CCA" w:rsidRDefault="00953CCA" w:rsidP="00F52B39">
      <w:pPr>
        <w:ind w:right="567"/>
        <w:jc w:val="both"/>
        <w:rPr>
          <w:rFonts w:ascii="Calibri" w:hAnsi="Calibri" w:cs="Arial"/>
        </w:rPr>
      </w:pPr>
      <w:r>
        <w:rPr>
          <w:rFonts w:ascii="Calibri" w:hAnsi="Calibri" w:cs="Arial"/>
        </w:rPr>
        <w:t xml:space="preserve">Sehr viele Schülerinnen und Schüler der Abendschule aus den Umlandgemeinden und oftmals sogar aus entfernteren Orten reisen somit mit ihren privaten Autos an, wodurch die Parkplatzsituation rund um die HTL Gösting bereits im „Normalbetrieb“ angespannt ist. </w:t>
      </w:r>
    </w:p>
    <w:p w14:paraId="78485FF0" w14:textId="77777777" w:rsidR="00953CCA" w:rsidRDefault="00953CCA" w:rsidP="00F52B39">
      <w:pPr>
        <w:ind w:right="567"/>
        <w:jc w:val="both"/>
        <w:rPr>
          <w:rFonts w:ascii="Calibri" w:hAnsi="Calibri" w:cs="Arial"/>
        </w:rPr>
      </w:pPr>
    </w:p>
    <w:p w14:paraId="78485FF1" w14:textId="77777777" w:rsidR="00953CCA" w:rsidRDefault="00953CCA" w:rsidP="00F52B39">
      <w:pPr>
        <w:ind w:right="567"/>
        <w:jc w:val="both"/>
        <w:rPr>
          <w:rFonts w:ascii="Calibri" w:hAnsi="Calibri" w:cs="Arial"/>
        </w:rPr>
      </w:pPr>
      <w:r>
        <w:rPr>
          <w:rFonts w:ascii="Calibri" w:hAnsi="Calibri" w:cs="Arial"/>
        </w:rPr>
        <w:t xml:space="preserve">Durch die geplante Baustelle und dem Wegfall von 60 Prozent der schuleigenen Parkplätze wird die Situation in diesem Bereich aber sicherlich kritisch. </w:t>
      </w:r>
    </w:p>
    <w:p w14:paraId="78485FF2" w14:textId="77777777" w:rsidR="00953CCA" w:rsidRDefault="00953CCA" w:rsidP="00F52B39">
      <w:pPr>
        <w:ind w:right="567"/>
        <w:jc w:val="both"/>
        <w:rPr>
          <w:rFonts w:ascii="Calibri" w:hAnsi="Calibri" w:cs="Arial"/>
        </w:rPr>
      </w:pPr>
    </w:p>
    <w:p w14:paraId="78485FF3" w14:textId="77777777" w:rsidR="00953CCA" w:rsidRDefault="00953CCA" w:rsidP="00F52B39">
      <w:pPr>
        <w:ind w:right="567"/>
        <w:jc w:val="both"/>
        <w:rPr>
          <w:rFonts w:ascii="Calibri" w:hAnsi="Calibri" w:cs="Arial"/>
        </w:rPr>
      </w:pPr>
    </w:p>
    <w:p w14:paraId="78485FF4" w14:textId="77777777" w:rsidR="00F52B39" w:rsidRDefault="00953CCA" w:rsidP="00F52B39">
      <w:pPr>
        <w:ind w:right="567"/>
        <w:jc w:val="both"/>
        <w:rPr>
          <w:rFonts w:ascii="Calibri" w:hAnsi="Calibri" w:cs="Arial"/>
        </w:rPr>
      </w:pPr>
      <w:r>
        <w:rPr>
          <w:rFonts w:ascii="Calibri" w:hAnsi="Calibri" w:cs="Arial"/>
        </w:rPr>
        <w:t>Namens der sozialdemokratischen Gemeinderatsfraktion stelle ich daher an dich</w:t>
      </w:r>
      <w:r w:rsidR="00F52B39">
        <w:rPr>
          <w:rFonts w:ascii="Calibri" w:hAnsi="Calibri" w:cs="Arial"/>
        </w:rPr>
        <w:t xml:space="preserve"> </w:t>
      </w:r>
      <w:r>
        <w:rPr>
          <w:rFonts w:ascii="Calibri" w:hAnsi="Calibri" w:cs="Arial"/>
        </w:rPr>
        <w:t xml:space="preserve">folgende </w:t>
      </w:r>
    </w:p>
    <w:p w14:paraId="78485FF5" w14:textId="77777777" w:rsidR="00F52B39" w:rsidRDefault="00F52B39" w:rsidP="00F52B39">
      <w:pPr>
        <w:ind w:right="567"/>
        <w:jc w:val="both"/>
        <w:rPr>
          <w:rFonts w:ascii="Calibri" w:hAnsi="Calibri" w:cs="Arial"/>
        </w:rPr>
      </w:pPr>
    </w:p>
    <w:p w14:paraId="78485FF6" w14:textId="77777777" w:rsidR="00953CCA" w:rsidRPr="00F52B39" w:rsidRDefault="00F52B39" w:rsidP="00F52B39">
      <w:pPr>
        <w:ind w:right="567"/>
        <w:jc w:val="center"/>
        <w:rPr>
          <w:rFonts w:ascii="Calibri" w:hAnsi="Calibri" w:cs="Arial"/>
          <w:b/>
        </w:rPr>
      </w:pPr>
      <w:r w:rsidRPr="00F52B39">
        <w:rPr>
          <w:rFonts w:ascii="Calibri" w:hAnsi="Calibri" w:cs="Arial"/>
          <w:b/>
        </w:rPr>
        <w:t>F</w:t>
      </w:r>
      <w:r w:rsidR="00953CCA" w:rsidRPr="00F52B39">
        <w:rPr>
          <w:rFonts w:ascii="Calibri" w:hAnsi="Calibri" w:cs="Arial"/>
          <w:b/>
        </w:rPr>
        <w:t>rage:</w:t>
      </w:r>
    </w:p>
    <w:p w14:paraId="78485FF7" w14:textId="77777777" w:rsidR="00953CCA" w:rsidRDefault="00953CCA" w:rsidP="00F52B39">
      <w:pPr>
        <w:ind w:right="567"/>
        <w:jc w:val="both"/>
        <w:rPr>
          <w:rFonts w:ascii="Calibri" w:hAnsi="Calibri" w:cs="Arial"/>
        </w:rPr>
      </w:pPr>
    </w:p>
    <w:p w14:paraId="78485FF8" w14:textId="77777777" w:rsidR="00953CCA" w:rsidRPr="00F438C0" w:rsidRDefault="00953CCA" w:rsidP="00F52B39">
      <w:pPr>
        <w:ind w:right="567"/>
        <w:jc w:val="both"/>
        <w:rPr>
          <w:rFonts w:ascii="Calibri" w:hAnsi="Calibri" w:cs="Arial"/>
        </w:rPr>
      </w:pPr>
      <w:r>
        <w:rPr>
          <w:rFonts w:ascii="Calibri" w:hAnsi="Calibri" w:cs="Arial"/>
        </w:rPr>
        <w:t>Werden seitens des Verkehrsressorts speziell in Hinblick auf die kritischen Auswirkungen des Bauvorhabens an der HTL Gösting auf die dortige Parksituation bereits Alternativen überlegt, um den Umstieg der Studierenden auf öffentliche Verkehrsmittel zu erleichtern?</w:t>
      </w:r>
    </w:p>
    <w:p w14:paraId="78485FF9" w14:textId="77777777" w:rsidR="0049055A" w:rsidRDefault="0049055A" w:rsidP="00F52B39">
      <w:pPr>
        <w:ind w:right="567"/>
        <w:rPr>
          <w:rFonts w:ascii="Calibri" w:hAnsi="Calibri"/>
        </w:rPr>
      </w:pPr>
    </w:p>
    <w:p w14:paraId="78485FFA" w14:textId="77777777" w:rsidR="0049055A" w:rsidRDefault="0049055A" w:rsidP="00F52B39">
      <w:pPr>
        <w:ind w:right="567"/>
        <w:rPr>
          <w:rFonts w:ascii="Calibri" w:hAnsi="Calibri"/>
        </w:rPr>
      </w:pPr>
    </w:p>
    <w:p w14:paraId="78485FFB" w14:textId="77777777" w:rsidR="0049055A" w:rsidRDefault="0049055A" w:rsidP="00F52B39">
      <w:pPr>
        <w:ind w:right="567"/>
        <w:rPr>
          <w:rFonts w:ascii="Calibri" w:hAnsi="Calibri"/>
        </w:rPr>
      </w:pPr>
    </w:p>
    <w:p w14:paraId="78485FFC" w14:textId="77777777" w:rsidR="0049055A" w:rsidRDefault="0049055A" w:rsidP="00F52B39">
      <w:pPr>
        <w:ind w:right="567"/>
        <w:rPr>
          <w:rFonts w:ascii="Calibri" w:hAnsi="Calibri"/>
        </w:rPr>
      </w:pPr>
    </w:p>
    <w:p w14:paraId="78485FFD" w14:textId="77777777" w:rsidR="0049055A" w:rsidRDefault="0049055A" w:rsidP="00F52B39">
      <w:pPr>
        <w:ind w:right="567"/>
        <w:rPr>
          <w:rFonts w:ascii="Calibri" w:hAnsi="Calibri"/>
        </w:rPr>
      </w:pPr>
    </w:p>
    <w:p w14:paraId="78485FFE" w14:textId="77777777" w:rsidR="0049055A" w:rsidRDefault="0049055A" w:rsidP="00F52B39">
      <w:pPr>
        <w:ind w:right="567"/>
        <w:rPr>
          <w:rFonts w:ascii="Calibri" w:hAnsi="Calibri"/>
        </w:rPr>
      </w:pPr>
    </w:p>
    <w:p w14:paraId="78485FFF" w14:textId="77777777" w:rsidR="0049055A" w:rsidRPr="000D68EB" w:rsidRDefault="0049055A" w:rsidP="002A296D">
      <w:pPr>
        <w:rPr>
          <w:rFonts w:ascii="Calibri" w:hAnsi="Calibri"/>
        </w:rPr>
      </w:pPr>
    </w:p>
    <w:sectPr w:rsidR="0049055A" w:rsidRPr="000D68EB" w:rsidSect="0049055A">
      <w:pgSz w:w="11906" w:h="16838"/>
      <w:pgMar w:top="1418"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B5A"/>
    <w:rsid w:val="00053B35"/>
    <w:rsid w:val="0010262E"/>
    <w:rsid w:val="002A296D"/>
    <w:rsid w:val="0049055A"/>
    <w:rsid w:val="00506CBC"/>
    <w:rsid w:val="00541B2B"/>
    <w:rsid w:val="0061136D"/>
    <w:rsid w:val="00654017"/>
    <w:rsid w:val="00677FD0"/>
    <w:rsid w:val="006F46AC"/>
    <w:rsid w:val="00811B5A"/>
    <w:rsid w:val="00847CA7"/>
    <w:rsid w:val="00872D28"/>
    <w:rsid w:val="00897D3C"/>
    <w:rsid w:val="00953CCA"/>
    <w:rsid w:val="00A0071D"/>
    <w:rsid w:val="00A339FE"/>
    <w:rsid w:val="00AB3208"/>
    <w:rsid w:val="00AC29D3"/>
    <w:rsid w:val="00AF1386"/>
    <w:rsid w:val="00CC7B9A"/>
    <w:rsid w:val="00CD3646"/>
    <w:rsid w:val="00D22893"/>
    <w:rsid w:val="00D5473F"/>
    <w:rsid w:val="00DA5034"/>
    <w:rsid w:val="00E377F6"/>
    <w:rsid w:val="00E50E86"/>
    <w:rsid w:val="00F11887"/>
    <w:rsid w:val="00F52B39"/>
    <w:rsid w:val="00F57C3E"/>
    <w:rsid w:val="00F777A5"/>
    <w:rsid w:val="00FC44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85FD1"/>
  <w15:docId w15:val="{118FCADD-5732-4BC4-912F-AB2E5F75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296D"/>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06CBC"/>
    <w:pPr>
      <w:tabs>
        <w:tab w:val="center" w:pos="4536"/>
        <w:tab w:val="right" w:pos="9072"/>
      </w:tabs>
    </w:pPr>
    <w:rPr>
      <w:rFonts w:ascii="Arial" w:hAnsi="Arial"/>
      <w:sz w:val="22"/>
      <w:szCs w:val="20"/>
    </w:rPr>
  </w:style>
  <w:style w:type="character" w:styleId="Hyperlink">
    <w:name w:val="Hyperlink"/>
    <w:basedOn w:val="Absatz-Standardschriftart"/>
    <w:rsid w:val="00506CBC"/>
    <w:rPr>
      <w:color w:val="0000FF"/>
      <w:u w:val="single"/>
    </w:rPr>
  </w:style>
  <w:style w:type="paragraph" w:styleId="Sprechblasentext">
    <w:name w:val="Balloon Text"/>
    <w:basedOn w:val="Standard"/>
    <w:semiHidden/>
    <w:rsid w:val="00506C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e.klub@stadt.graz.a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z.spoe.at" TargetMode="External"/><Relationship Id="rId5" Type="http://schemas.openxmlformats.org/officeDocument/2006/relationships/settings" Target="settings.xml"/><Relationship Id="rId10" Type="http://schemas.openxmlformats.org/officeDocument/2006/relationships/hyperlink" Target="mailto:spoe.klub@stadt.graz.at" TargetMode="External"/><Relationship Id="rId4" Type="http://schemas.openxmlformats.org/officeDocument/2006/relationships/styles" Target="styles.xml"/><Relationship Id="rId9" Type="http://schemas.openxmlformats.org/officeDocument/2006/relationships/hyperlink" Target="http://www.graz.spoe.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12455\Lokale%20Einstellungen\Temporary%20Internet%20Files\Content.Outlook\Z1B92Q0A\NEU_BRIEFPAPIER_2013%20do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0851DB8DA2F14095C1BCDF0288B4ED" ma:contentTypeVersion="30" ma:contentTypeDescription="Ein neues Dokument erstellen." ma:contentTypeScope="" ma:versionID="979d9117c0cc41aa4fa71fd4fe30a997">
  <xsd:schema xmlns:xsd="http://www.w3.org/2001/XMLSchema" xmlns:xs="http://www.w3.org/2001/XMLSchema" xmlns:p="http://schemas.microsoft.com/office/2006/metadata/properties" xmlns:ns1="81d0e712-174c-4326-a965-3e2f464300af" xmlns:ns3="bb77827a-3d10-460f-8c38-7842388baa0b" xmlns:ns4="b4a4deeb-4194-48a6-9f42-2d1d6a798033" xmlns:ns5="df8a82be-7dd0-483d-a196-dfec81415832" targetNamespace="http://schemas.microsoft.com/office/2006/metadata/properties" ma:root="true" ma:fieldsID="b66cbd6b6cf9516ddb571357a17ce848" ns1:_="" ns3:_="" ns4:_="" ns5:_="">
    <xsd:import namespace="81d0e712-174c-4326-a965-3e2f464300af"/>
    <xsd:import namespace="bb77827a-3d10-460f-8c38-7842388baa0b"/>
    <xsd:import namespace="b4a4deeb-4194-48a6-9f42-2d1d6a798033"/>
    <xsd:import namespace="df8a82be-7dd0-483d-a196-dfec81415832"/>
    <xsd:element name="properties">
      <xsd:complexType>
        <xsd:sequence>
          <xsd:element name="documentManagement">
            <xsd:complexType>
              <xsd:all>
                <xsd:element ref="ns1:FortlZahl" minOccurs="0"/>
                <xsd:element ref="ns1:Fraktion" minOccurs="0"/>
                <xsd:element ref="ns1:FragestellerIn"/>
                <xsd:element ref="ns1:StadtsenatsreferentIn"/>
                <xsd:element ref="ns3:Sitzung_x0020_am"/>
                <xsd:element ref="ns3:Kommentar" minOccurs="0"/>
                <xsd:element ref="ns3:d16c3cb7268243c2abc4b79b19a2829a" minOccurs="0"/>
                <xsd:element ref="ns4:TaxCatchAll" minOccurs="0"/>
                <xsd:element ref="ns3:Sicherheitsklasse" minOccurs="0"/>
                <xsd:element ref="ns3:Berechtigung" minOccurs="0"/>
                <xsd:element ref="ns3:Betreff" minOccurs="0"/>
                <xsd:element ref="ns5:Absender" minOccurs="0"/>
                <xsd:element ref="ns5:Eingelang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0e712-174c-4326-a965-3e2f464300af" elementFormDefault="qualified">
    <xsd:import namespace="http://schemas.microsoft.com/office/2006/documentManagement/types"/>
    <xsd:import namespace="http://schemas.microsoft.com/office/infopath/2007/PartnerControls"/>
    <xsd:element name="FortlZahl" ma:index="0" nillable="true" ma:displayName="FortlZahl" ma:internalName="FortlZahl">
      <xsd:simpleType>
        <xsd:restriction base="dms:Number"/>
      </xsd:simpleType>
    </xsd:element>
    <xsd:element name="Fraktion" ma:index="1" nillable="true" ma:displayName="Fraktion" ma:format="Dropdown" ma:indexed="true" ma:internalName="Fraktion">
      <xsd:simpleType>
        <xsd:restriction base="dms:Choice">
          <xsd:enumeration value="ÖVP"/>
          <xsd:enumeration value="SPÖ"/>
          <xsd:enumeration value="KPÖ"/>
          <xsd:enumeration value="Grüne"/>
          <xsd:enumeration value="FPÖ"/>
          <xsd:enumeration value="NEOS"/>
        </xsd:restriction>
      </xsd:simpleType>
    </xsd:element>
    <xsd:element name="FragestellerIn" ma:index="2" ma:displayName="FragestellerIn" ma:list="UserInfo" ma:SharePointGroup="0" ma:internalName="Fragesteller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dtsenatsreferentIn" ma:index="5" ma:displayName="StadtsenatsreferentIn" ma:list="UserInfo" ma:SharePointGroup="0" ma:internalName="Stadtsenatsreferent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77827a-3d10-460f-8c38-7842388baa0b" elementFormDefault="qualified">
    <xsd:import namespace="http://schemas.microsoft.com/office/2006/documentManagement/types"/>
    <xsd:import namespace="http://schemas.microsoft.com/office/infopath/2007/PartnerControls"/>
    <xsd:element name="Sitzung_x0020_am" ma:index="7" ma:displayName="Sitzung am" ma:format="DateOnly" ma:internalName="Sitzung_x0020_am">
      <xsd:simpleType>
        <xsd:restriction base="dms:DateTime"/>
      </xsd:simpleType>
    </xsd:element>
    <xsd:element name="Kommentar" ma:index="8" nillable="true" ma:displayName="Kommentar" ma:internalName="Kommentar">
      <xsd:simpleType>
        <xsd:restriction base="dms:Note">
          <xsd:maxLength value="255"/>
        </xsd:restriction>
      </xsd:simpleType>
    </xsd:element>
    <xsd:element name="d16c3cb7268243c2abc4b79b19a2829a" ma:index="11" ma:taxonomy="true" ma:internalName="d16c3cb7268243c2abc4b79b19a2829a" ma:taxonomyFieldName="Dokumentenart" ma:displayName="Dokumentenart" ma:indexed="true" ma:default="8;#GR-Fragestunde|ac1607a5-83ba-4a73-b26c-4c81d1fbbf0c" ma:fieldId="{d16c3cb7-2682-43c2-abc4-b79b19a2829a}" ma:sspId="5bbb268e-bdc6-4a41-9dcd-f8a976b61399" ma:termSetId="a10d5518-78ab-4a7d-b1eb-4a86dc1be2e8" ma:anchorId="00000000-0000-0000-0000-000000000000" ma:open="false" ma:isKeyword="false">
      <xsd:complexType>
        <xsd:sequence>
          <xsd:element ref="pc:Terms" minOccurs="0" maxOccurs="1"/>
        </xsd:sequence>
      </xsd:complexType>
    </xsd:element>
    <xsd:element name="Sicherheitsklasse" ma:index="16" nillable="true" ma:displayName="Sicherheitsklasse" ma:default="intern" ma:format="Dropdown" ma:hidden="true" ma:internalName="Sicherheitsklasse" ma:readOnly="false">
      <xsd:simpleType>
        <xsd:restriction base="dms:Choice">
          <xsd:enumeration value="intern"/>
          <xsd:enumeration value="kundenbezogen"/>
          <xsd:enumeration value="öffentlich"/>
          <xsd:enumeration value="vertraulich"/>
          <xsd:enumeration value="streng vertraulich"/>
        </xsd:restriction>
      </xsd:simpleType>
    </xsd:element>
    <xsd:element name="Berechtigung" ma:index="19" nillable="true" ma:displayName="Berechtigung" ma:hidden="true" ma:list="{3a995091-e94e-447c-8ce0-bb053241062d}" ma:internalName="Berechtigung" ma:readOnly="false" ma:showField="Title">
      <xsd:simpleType>
        <xsd:restriction base="dms:Lookup"/>
      </xsd:simpleType>
    </xsd:element>
    <xsd:element name="Betreff" ma:index="20" nillable="true" ma:displayName="Betreff" ma:hidden="true" ma:internalName="Betreff"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4deeb-4194-48a6-9f42-2d1d6a798033"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949322df-0372-4d3b-ab32-0e30059e4f9f}" ma:internalName="TaxCatchAll" ma:showField="CatchAllData" ma:web="717601c1-1a11-4d01-897b-707e6c1469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8a82be-7dd0-483d-a196-dfec81415832" elementFormDefault="qualified">
    <xsd:import namespace="http://schemas.microsoft.com/office/2006/documentManagement/types"/>
    <xsd:import namespace="http://schemas.microsoft.com/office/infopath/2007/PartnerControls"/>
    <xsd:element name="Absender" ma:index="21" nillable="true" ma:displayName="Absender" ma:list="UserInfo" ma:SharePointGroup="0" ma:internalName="Absen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ingelangt" ma:index="22" nillable="true" ma:displayName="Eingelangt" ma:format="DateTime" ma:internalName="Eingelang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ragestellerIn xmlns="81d0e712-174c-4326-a965-3e2f464300af">
      <UserInfo>
        <DisplayName>Muhr Ewald</DisplayName>
        <AccountId>1007</AccountId>
        <AccountType/>
      </UserInfo>
    </FragestellerIn>
    <StadtsenatsreferentIn xmlns="81d0e712-174c-4326-a965-3e2f464300af">
      <UserInfo>
        <DisplayName>Kahr Elke</DisplayName>
        <AccountId>245</AccountId>
        <AccountType/>
      </UserInfo>
    </StadtsenatsreferentIn>
    <Kommentar xmlns="bb77827a-3d10-460f-8c38-7842388baa0b">eingelangt am 12.12.2017, 9.33 Uhr</Kommentar>
    <FortlZahl xmlns="81d0e712-174c-4326-a965-3e2f464300af">6</FortlZahl>
    <Berechtigung xmlns="bb77827a-3d10-460f-8c38-7842388baa0b" xsi:nil="true"/>
    <Sitzung_x0020_am xmlns="bb77827a-3d10-460f-8c38-7842388baa0b">2017-12-13T23:00:00+00:00</Sitzung_x0020_am>
    <d16c3cb7268243c2abc4b79b19a2829a xmlns="bb77827a-3d10-460f-8c38-7842388baa0b">
      <Terms xmlns="http://schemas.microsoft.com/office/infopath/2007/PartnerControls">
        <TermInfo xmlns="http://schemas.microsoft.com/office/infopath/2007/PartnerControls">
          <TermName xmlns="http://schemas.microsoft.com/office/infopath/2007/PartnerControls">GR-Fragestunde</TermName>
          <TermId xmlns="http://schemas.microsoft.com/office/infopath/2007/PartnerControls">ac1607a5-83ba-4a73-b26c-4c81d1fbbf0c</TermId>
        </TermInfo>
      </Terms>
    </d16c3cb7268243c2abc4b79b19a2829a>
    <Fraktion xmlns="81d0e712-174c-4326-a965-3e2f464300af">SPÖ</Fraktion>
    <TaxCatchAll xmlns="b4a4deeb-4194-48a6-9f42-2d1d6a798033">
      <Value>8</Value>
    </TaxCatchAll>
    <Betreff xmlns="bb77827a-3d10-460f-8c38-7842388baa0b" xsi:nil="true"/>
    <Absender xmlns="df8a82be-7dd0-483d-a196-dfec81415832">
      <UserInfo>
        <DisplayName>Prah Hermine</DisplayName>
        <AccountId>36</AccountId>
        <AccountType/>
      </UserInfo>
    </Absender>
    <Eingelangt xmlns="df8a82be-7dd0-483d-a196-dfec81415832">2017-12-11T23:00:00+00:00</Eingelangt>
    <Sicherheitsklasse xmlns="bb77827a-3d10-460f-8c38-7842388baa0b">intern</Sicherheitsklas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14674-14B2-487C-A704-25343365E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0e712-174c-4326-a965-3e2f464300af"/>
    <ds:schemaRef ds:uri="bb77827a-3d10-460f-8c38-7842388baa0b"/>
    <ds:schemaRef ds:uri="b4a4deeb-4194-48a6-9f42-2d1d6a798033"/>
    <ds:schemaRef ds:uri="df8a82be-7dd0-483d-a196-dfec81415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FE440-EEC7-4538-87E3-1FEB708A539B}">
  <ds:schemaRefs>
    <ds:schemaRef ds:uri="http://purl.org/dc/elements/1.1/"/>
    <ds:schemaRef ds:uri="b4a4deeb-4194-48a6-9f42-2d1d6a798033"/>
    <ds:schemaRef ds:uri="http://schemas.openxmlformats.org/package/2006/metadata/core-properties"/>
    <ds:schemaRef ds:uri="81d0e712-174c-4326-a965-3e2f464300af"/>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df8a82be-7dd0-483d-a196-dfec81415832"/>
    <ds:schemaRef ds:uri="bb77827a-3d10-460f-8c38-7842388baa0b"/>
    <ds:schemaRef ds:uri="http://schemas.microsoft.com/office/2006/metadata/properties"/>
  </ds:schemaRefs>
</ds:datastoreItem>
</file>

<file path=customXml/itemProps3.xml><?xml version="1.0" encoding="utf-8"?>
<ds:datastoreItem xmlns:ds="http://schemas.openxmlformats.org/officeDocument/2006/customXml" ds:itemID="{FF171BE0-2050-4488-B5AD-59FD7F8D5B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NEU_BRIEFPAPIER_2013 dot</Template>
  <TotalTime>0</TotalTime>
  <Pages>3</Pages>
  <Words>380</Words>
  <Characters>2395</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Umbauarbeiten Bulme HTL Gösting Temporäre Verkehrsmaßnahmen</vt:lpstr>
    </vt:vector>
  </TitlesOfParts>
  <Company>GVV Stmk</Company>
  <LinksUpToDate>false</LinksUpToDate>
  <CharactersWithSpaces>2770</CharactersWithSpaces>
  <SharedDoc>false</SharedDoc>
  <HLinks>
    <vt:vector size="12" baseType="variant">
      <vt:variant>
        <vt:i4>5767198</vt:i4>
      </vt:variant>
      <vt:variant>
        <vt:i4>3</vt:i4>
      </vt:variant>
      <vt:variant>
        <vt:i4>0</vt:i4>
      </vt:variant>
      <vt:variant>
        <vt:i4>5</vt:i4>
      </vt:variant>
      <vt:variant>
        <vt:lpwstr>http://www.graz.spoe.at/</vt:lpwstr>
      </vt:variant>
      <vt:variant>
        <vt:lpwstr/>
      </vt:variant>
      <vt:variant>
        <vt:i4>1966189</vt:i4>
      </vt:variant>
      <vt:variant>
        <vt:i4>0</vt:i4>
      </vt:variant>
      <vt:variant>
        <vt:i4>0</vt:i4>
      </vt:variant>
      <vt:variant>
        <vt:i4>5</vt:i4>
      </vt:variant>
      <vt:variant>
        <vt:lpwstr>mailto:spoe.graz@spoe.at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Umbauarbeiten Bulme HTL Gösting Temporäre Verkehrsmaßnahmen</dc:title>
  <dc:creator>Prah Hermine</dc:creator>
  <cp:lastModifiedBy>Reiter Carina</cp:lastModifiedBy>
  <cp:revision>2</cp:revision>
  <cp:lastPrinted>2016-06-07T10:04:00Z</cp:lastPrinted>
  <dcterms:created xsi:type="dcterms:W3CDTF">2017-12-13T08:13:00Z</dcterms:created>
  <dcterms:modified xsi:type="dcterms:W3CDTF">2017-12-13T08:13:00Z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0x010100360851DB8DA2F14095C1BCDF0288B4ED</vt:lpwstr>
  </property>
  <property fmtid="{D5CDD505-2E9C-101B-9397-08002B2CF9AE}" pid="3" name="Dokumentenart">
    <vt:lpwstr>8;#GR-Fragestunde|ac1607a5-83ba-4a73-b26c-4c81d1fbbf0c</vt:lpwstr>
  </property>
</Properties>
</file>